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EE" w:rsidRPr="00D72D43" w:rsidRDefault="001D27EE" w:rsidP="001D27EE">
      <w:pPr>
        <w:pStyle w:val="Heading1"/>
        <w:spacing w:before="0"/>
        <w:jc w:val="center"/>
        <w:rPr>
          <w:rFonts w:ascii="Arial" w:hAnsi="Arial" w:cs="Arial"/>
          <w:b w:val="0"/>
          <w:sz w:val="28"/>
        </w:rPr>
      </w:pPr>
      <w:r>
        <w:rPr>
          <w:rFonts w:ascii="Arial" w:hAnsi="Arial" w:cs="Arial"/>
          <w:b w:val="0"/>
          <w:noProof/>
          <w:sz w:val="28"/>
        </w:rPr>
        <w:drawing>
          <wp:inline distT="0" distB="0" distL="0" distR="0">
            <wp:extent cx="2343150" cy="1457325"/>
            <wp:effectExtent l="19050" t="0" r="0" b="0"/>
            <wp:docPr id="3" name="Picture 1" descr="kpw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wkm"/>
                    <pic:cNvPicPr>
                      <a:picLocks noChangeAspect="1" noChangeArrowheads="1"/>
                    </pic:cNvPicPr>
                  </pic:nvPicPr>
                  <pic:blipFill>
                    <a:blip r:embed="rId8" cstate="print"/>
                    <a:srcRect/>
                    <a:stretch>
                      <a:fillRect/>
                    </a:stretch>
                  </pic:blipFill>
                  <pic:spPr bwMode="auto">
                    <a:xfrm>
                      <a:off x="0" y="0"/>
                      <a:ext cx="2343150" cy="1457325"/>
                    </a:xfrm>
                    <a:prstGeom prst="rect">
                      <a:avLst/>
                    </a:prstGeom>
                    <a:noFill/>
                    <a:ln w="9525">
                      <a:noFill/>
                      <a:miter lim="800000"/>
                      <a:headEnd/>
                      <a:tailEnd/>
                    </a:ln>
                  </pic:spPr>
                </pic:pic>
              </a:graphicData>
            </a:graphic>
          </wp:inline>
        </w:drawing>
      </w:r>
    </w:p>
    <w:p w:rsidR="001D27EE" w:rsidRPr="00D72D43" w:rsidRDefault="001D27EE" w:rsidP="001D27EE">
      <w:pPr>
        <w:pStyle w:val="Heading1"/>
        <w:spacing w:before="0"/>
        <w:jc w:val="center"/>
        <w:rPr>
          <w:rFonts w:ascii="Arial" w:hAnsi="Arial" w:cs="Arial"/>
          <w:sz w:val="28"/>
        </w:rPr>
      </w:pPr>
    </w:p>
    <w:p w:rsidR="001D27EE" w:rsidRDefault="001D27EE" w:rsidP="004701CA">
      <w:pPr>
        <w:pStyle w:val="Heading1"/>
        <w:spacing w:before="0"/>
        <w:jc w:val="center"/>
        <w:rPr>
          <w:rFonts w:ascii="Arial" w:hAnsi="Arial" w:cs="Arial"/>
          <w:sz w:val="28"/>
        </w:rPr>
      </w:pPr>
      <w:r>
        <w:rPr>
          <w:rFonts w:ascii="Arial" w:hAnsi="Arial" w:cs="Arial"/>
          <w:sz w:val="28"/>
        </w:rPr>
        <w:t>AMANAT TAHUN BARU 2016</w:t>
      </w:r>
    </w:p>
    <w:p w:rsidR="004701CA" w:rsidRPr="004701CA" w:rsidRDefault="004701CA" w:rsidP="004701CA"/>
    <w:p w:rsidR="001D27EE" w:rsidRPr="00D72D43" w:rsidRDefault="001D27EE" w:rsidP="001D27EE">
      <w:pPr>
        <w:pStyle w:val="Heading1"/>
        <w:spacing w:before="0"/>
        <w:jc w:val="center"/>
        <w:rPr>
          <w:rFonts w:ascii="Arial" w:hAnsi="Arial" w:cs="Arial"/>
          <w:sz w:val="28"/>
        </w:rPr>
      </w:pPr>
      <w:r w:rsidRPr="00D72D43">
        <w:rPr>
          <w:rFonts w:ascii="Arial" w:hAnsi="Arial" w:cs="Arial"/>
          <w:sz w:val="28"/>
        </w:rPr>
        <w:t xml:space="preserve">YB </w:t>
      </w:r>
      <w:r>
        <w:rPr>
          <w:rFonts w:ascii="Arial" w:hAnsi="Arial" w:cs="Arial"/>
          <w:sz w:val="28"/>
        </w:rPr>
        <w:t>DATO’ SRI ROHANI ABDUL KARIM</w:t>
      </w:r>
    </w:p>
    <w:p w:rsidR="001D27EE" w:rsidRDefault="001D27EE" w:rsidP="004701CA">
      <w:pPr>
        <w:spacing w:line="360" w:lineRule="auto"/>
        <w:jc w:val="center"/>
        <w:rPr>
          <w:rFonts w:ascii="Arial" w:hAnsi="Arial" w:cs="Arial"/>
          <w:b/>
          <w:sz w:val="28"/>
          <w:szCs w:val="28"/>
        </w:rPr>
      </w:pPr>
      <w:r>
        <w:rPr>
          <w:rFonts w:ascii="Arial" w:hAnsi="Arial" w:cs="Arial"/>
          <w:b/>
          <w:sz w:val="28"/>
          <w:szCs w:val="28"/>
        </w:rPr>
        <w:t>MENTERI PEMBANGUNAN WANITA, KELUARGA DAN MASYARAKAT</w:t>
      </w:r>
    </w:p>
    <w:p w:rsidR="004701CA" w:rsidRDefault="004701CA" w:rsidP="004701CA">
      <w:pPr>
        <w:spacing w:line="360" w:lineRule="auto"/>
        <w:jc w:val="center"/>
        <w:rPr>
          <w:rFonts w:ascii="Arial" w:hAnsi="Arial" w:cs="Arial"/>
          <w:b/>
          <w:sz w:val="28"/>
          <w:szCs w:val="28"/>
        </w:rPr>
      </w:pPr>
    </w:p>
    <w:p w:rsidR="004701CA" w:rsidRPr="004701CA" w:rsidRDefault="004701CA" w:rsidP="004701CA">
      <w:pPr>
        <w:spacing w:line="360" w:lineRule="auto"/>
        <w:jc w:val="center"/>
        <w:rPr>
          <w:rFonts w:ascii="Arial" w:hAnsi="Arial" w:cs="Arial"/>
          <w:b/>
          <w:sz w:val="28"/>
          <w:szCs w:val="28"/>
        </w:rPr>
      </w:pPr>
    </w:p>
    <w:p w:rsidR="001D27EE" w:rsidRDefault="001D27EE" w:rsidP="001D27EE">
      <w:pPr>
        <w:pStyle w:val="Heading1"/>
        <w:spacing w:before="0"/>
        <w:jc w:val="center"/>
        <w:rPr>
          <w:rFonts w:ascii="Arial" w:hAnsi="Arial" w:cs="Arial"/>
          <w:sz w:val="28"/>
        </w:rPr>
      </w:pPr>
      <w:r>
        <w:rPr>
          <w:rFonts w:ascii="Arial" w:hAnsi="Arial" w:cs="Arial"/>
          <w:sz w:val="28"/>
        </w:rPr>
        <w:t>SEMPENA</w:t>
      </w:r>
    </w:p>
    <w:p w:rsidR="001D27EE" w:rsidRPr="005B7228" w:rsidRDefault="001D27EE" w:rsidP="001D27EE">
      <w:pPr>
        <w:jc w:val="center"/>
        <w:rPr>
          <w:rFonts w:ascii="Arial" w:hAnsi="Arial" w:cs="Arial"/>
          <w:sz w:val="28"/>
          <w:szCs w:val="28"/>
        </w:rPr>
      </w:pPr>
    </w:p>
    <w:p w:rsidR="001D27EE" w:rsidRDefault="001D27EE" w:rsidP="001D27EE">
      <w:pPr>
        <w:jc w:val="center"/>
        <w:rPr>
          <w:rFonts w:ascii="Arial" w:hAnsi="Arial" w:cs="Arial"/>
          <w:b/>
          <w:sz w:val="28"/>
          <w:szCs w:val="28"/>
        </w:rPr>
      </w:pPr>
      <w:r>
        <w:rPr>
          <w:rFonts w:ascii="Arial" w:hAnsi="Arial" w:cs="Arial"/>
          <w:b/>
          <w:sz w:val="28"/>
          <w:szCs w:val="28"/>
        </w:rPr>
        <w:t xml:space="preserve">MAJLIS </w:t>
      </w:r>
      <w:r w:rsidRPr="005B7228">
        <w:rPr>
          <w:rFonts w:ascii="Arial" w:hAnsi="Arial" w:cs="Arial"/>
          <w:b/>
          <w:sz w:val="28"/>
          <w:szCs w:val="28"/>
        </w:rPr>
        <w:t xml:space="preserve">PERHIMPUNAN BULANAN </w:t>
      </w:r>
    </w:p>
    <w:p w:rsidR="001D27EE" w:rsidRPr="005B7228" w:rsidRDefault="001D27EE" w:rsidP="001D27EE">
      <w:pPr>
        <w:jc w:val="center"/>
        <w:rPr>
          <w:rFonts w:ascii="Arial" w:hAnsi="Arial" w:cs="Arial"/>
          <w:b/>
          <w:sz w:val="28"/>
          <w:szCs w:val="28"/>
        </w:rPr>
      </w:pPr>
      <w:r w:rsidRPr="005B7228">
        <w:rPr>
          <w:rFonts w:ascii="Arial" w:hAnsi="Arial" w:cs="Arial"/>
          <w:b/>
          <w:sz w:val="28"/>
          <w:szCs w:val="28"/>
        </w:rPr>
        <w:t>KEMENTERIAN PEMBANGUNAN WANITA,</w:t>
      </w:r>
    </w:p>
    <w:p w:rsidR="001D27EE" w:rsidRPr="001D27EE" w:rsidRDefault="001D27EE" w:rsidP="001D27EE">
      <w:pPr>
        <w:jc w:val="center"/>
        <w:rPr>
          <w:rFonts w:ascii="Arial" w:hAnsi="Arial" w:cs="Arial"/>
          <w:b/>
          <w:sz w:val="28"/>
          <w:szCs w:val="28"/>
        </w:rPr>
      </w:pPr>
      <w:r w:rsidRPr="005B7228">
        <w:rPr>
          <w:rFonts w:ascii="Arial" w:hAnsi="Arial" w:cs="Arial"/>
          <w:b/>
          <w:sz w:val="28"/>
          <w:szCs w:val="28"/>
        </w:rPr>
        <w:t>KELUARGA DAN MASYARAKAT</w:t>
      </w:r>
    </w:p>
    <w:p w:rsidR="001D27EE" w:rsidRDefault="001D27EE" w:rsidP="001D27EE"/>
    <w:p w:rsidR="004701CA" w:rsidRPr="005B7228" w:rsidRDefault="004701CA" w:rsidP="001D27EE"/>
    <w:p w:rsidR="001D27EE" w:rsidRPr="00D72D43" w:rsidRDefault="001D27EE" w:rsidP="001D27EE">
      <w:pPr>
        <w:pStyle w:val="Heading1"/>
        <w:spacing w:before="0"/>
        <w:jc w:val="center"/>
        <w:rPr>
          <w:rFonts w:ascii="Arial" w:hAnsi="Arial" w:cs="Arial"/>
          <w:sz w:val="28"/>
        </w:rPr>
      </w:pPr>
      <w:r>
        <w:rPr>
          <w:rFonts w:ascii="Arial" w:hAnsi="Arial" w:cs="Arial"/>
          <w:sz w:val="28"/>
        </w:rPr>
        <w:t>7 JANUARI</w:t>
      </w:r>
      <w:r w:rsidRPr="00D72D43">
        <w:rPr>
          <w:rFonts w:ascii="Arial" w:hAnsi="Arial" w:cs="Arial"/>
          <w:sz w:val="28"/>
        </w:rPr>
        <w:t xml:space="preserve"> 201</w:t>
      </w:r>
      <w:r>
        <w:rPr>
          <w:rFonts w:ascii="Arial" w:hAnsi="Arial" w:cs="Arial"/>
          <w:sz w:val="28"/>
        </w:rPr>
        <w:t>6</w:t>
      </w:r>
    </w:p>
    <w:p w:rsidR="001D27EE" w:rsidRPr="00D72D43" w:rsidRDefault="001D27EE" w:rsidP="001D27EE">
      <w:pPr>
        <w:spacing w:line="360" w:lineRule="auto"/>
      </w:pPr>
    </w:p>
    <w:p w:rsidR="001D27EE" w:rsidRDefault="001D27EE" w:rsidP="001D27EE">
      <w:pPr>
        <w:jc w:val="center"/>
        <w:rPr>
          <w:rFonts w:ascii="Arial" w:hAnsi="Arial" w:cs="Arial"/>
          <w:b/>
          <w:sz w:val="28"/>
        </w:rPr>
      </w:pPr>
      <w:r>
        <w:rPr>
          <w:rFonts w:ascii="Arial" w:hAnsi="Arial" w:cs="Arial"/>
          <w:b/>
          <w:sz w:val="28"/>
        </w:rPr>
        <w:t>DEWAN PERDANA NUR,</w:t>
      </w:r>
    </w:p>
    <w:p w:rsidR="001D27EE" w:rsidRDefault="001D27EE" w:rsidP="001D27EE">
      <w:pPr>
        <w:jc w:val="center"/>
        <w:rPr>
          <w:rFonts w:ascii="Arial" w:hAnsi="Arial" w:cs="Arial"/>
          <w:b/>
          <w:sz w:val="28"/>
        </w:rPr>
      </w:pPr>
      <w:r>
        <w:rPr>
          <w:rFonts w:ascii="Arial" w:hAnsi="Arial" w:cs="Arial"/>
          <w:b/>
          <w:sz w:val="28"/>
        </w:rPr>
        <w:t xml:space="preserve">KEMENTERIAN PEMBANGUNAN WANITA, </w:t>
      </w:r>
    </w:p>
    <w:p w:rsidR="001D27EE" w:rsidRPr="001D27EE" w:rsidRDefault="001D27EE" w:rsidP="001D27EE">
      <w:pPr>
        <w:jc w:val="center"/>
        <w:rPr>
          <w:rFonts w:ascii="Arial" w:hAnsi="Arial" w:cs="Arial"/>
          <w:sz w:val="28"/>
          <w:szCs w:val="28"/>
          <w:lang w:val="ms-MY"/>
        </w:rPr>
      </w:pPr>
      <w:r>
        <w:rPr>
          <w:rFonts w:ascii="Arial" w:hAnsi="Arial" w:cs="Arial"/>
          <w:b/>
          <w:sz w:val="28"/>
        </w:rPr>
        <w:t>KELUARGA DAN MASYARAKAT</w:t>
      </w:r>
    </w:p>
    <w:p w:rsidR="004A00BF" w:rsidRPr="00FA4202" w:rsidRDefault="00CD2D75" w:rsidP="00A6061E">
      <w:pPr>
        <w:spacing w:line="360" w:lineRule="auto"/>
        <w:jc w:val="both"/>
        <w:rPr>
          <w:rFonts w:ascii="Arial" w:hAnsi="Arial" w:cs="Arial"/>
          <w:b/>
          <w:sz w:val="28"/>
          <w:szCs w:val="28"/>
          <w:lang w:val="ms-MY"/>
        </w:rPr>
      </w:pPr>
      <w:r w:rsidRPr="00FA4202">
        <w:rPr>
          <w:rFonts w:ascii="Arial" w:hAnsi="Arial" w:cs="Arial"/>
          <w:b/>
          <w:sz w:val="28"/>
          <w:szCs w:val="28"/>
          <w:lang w:val="ms-MY"/>
        </w:rPr>
        <w:lastRenderedPageBreak/>
        <w:t>(Salutasi)</w:t>
      </w:r>
    </w:p>
    <w:p w:rsidR="00293B70" w:rsidRPr="00FA4202" w:rsidRDefault="007C47EC" w:rsidP="00A6061E">
      <w:pPr>
        <w:spacing w:line="360" w:lineRule="auto"/>
        <w:jc w:val="both"/>
        <w:rPr>
          <w:rFonts w:ascii="Arial" w:hAnsi="Arial" w:cs="Arial"/>
          <w:b/>
          <w:sz w:val="28"/>
          <w:szCs w:val="28"/>
          <w:lang w:val="ms-MY"/>
        </w:rPr>
      </w:pPr>
      <w:r w:rsidRPr="00FA4202">
        <w:rPr>
          <w:rFonts w:ascii="Arial" w:hAnsi="Arial" w:cs="Arial"/>
          <w:b/>
          <w:sz w:val="28"/>
          <w:szCs w:val="28"/>
          <w:lang w:val="ms-MY"/>
        </w:rPr>
        <w:t>PENDAHULUAN</w:t>
      </w:r>
    </w:p>
    <w:p w:rsidR="00D04994" w:rsidRPr="00FA4202" w:rsidRDefault="00D04994" w:rsidP="00B64EE1">
      <w:pPr>
        <w:numPr>
          <w:ilvl w:val="0"/>
          <w:numId w:val="7"/>
        </w:numPr>
        <w:spacing w:line="360" w:lineRule="auto"/>
        <w:ind w:hanging="720"/>
        <w:jc w:val="both"/>
        <w:rPr>
          <w:rFonts w:ascii="Arial" w:hAnsi="Arial" w:cs="Arial"/>
          <w:sz w:val="28"/>
          <w:szCs w:val="28"/>
          <w:lang w:val="ms-MY"/>
        </w:rPr>
      </w:pPr>
      <w:r w:rsidRPr="00FA4202">
        <w:rPr>
          <w:rFonts w:ascii="Arial" w:hAnsi="Arial" w:cs="Arial"/>
          <w:sz w:val="28"/>
          <w:szCs w:val="28"/>
          <w:lang w:val="ms-MY"/>
        </w:rPr>
        <w:t>Syukur ke hadrat Allah Subhanahu wa taala kerana deng</w:t>
      </w:r>
      <w:r w:rsidR="007C47EC" w:rsidRPr="00FA4202">
        <w:rPr>
          <w:rFonts w:ascii="Arial" w:hAnsi="Arial" w:cs="Arial"/>
          <w:sz w:val="28"/>
          <w:szCs w:val="28"/>
          <w:lang w:val="ms-MY"/>
        </w:rPr>
        <w:t>an izinNya, kita dapat berkumpul</w:t>
      </w:r>
      <w:r w:rsidRPr="00FA4202">
        <w:rPr>
          <w:rFonts w:ascii="Arial" w:hAnsi="Arial" w:cs="Arial"/>
          <w:sz w:val="28"/>
          <w:szCs w:val="28"/>
          <w:lang w:val="ms-MY"/>
        </w:rPr>
        <w:t xml:space="preserve"> pada hari ini </w:t>
      </w:r>
      <w:r w:rsidR="007C47EC" w:rsidRPr="00FA4202">
        <w:rPr>
          <w:rFonts w:ascii="Arial" w:hAnsi="Arial" w:cs="Arial"/>
          <w:sz w:val="28"/>
          <w:szCs w:val="28"/>
          <w:lang w:val="ms-MY"/>
        </w:rPr>
        <w:t>di perhimpunan bulanan</w:t>
      </w:r>
      <w:r w:rsidR="00691F1F" w:rsidRPr="00FA4202">
        <w:rPr>
          <w:rFonts w:ascii="Arial" w:hAnsi="Arial" w:cs="Arial"/>
          <w:sz w:val="28"/>
          <w:szCs w:val="28"/>
          <w:lang w:val="ms-MY"/>
        </w:rPr>
        <w:t xml:space="preserve"> pertama bagi tahun</w:t>
      </w:r>
      <w:r w:rsidR="00020C16" w:rsidRPr="00FA4202">
        <w:rPr>
          <w:rFonts w:ascii="Arial" w:hAnsi="Arial" w:cs="Arial"/>
          <w:sz w:val="28"/>
          <w:szCs w:val="28"/>
          <w:lang w:val="ms-MY"/>
        </w:rPr>
        <w:t xml:space="preserve"> 2016</w:t>
      </w:r>
      <w:r w:rsidR="00082DF1" w:rsidRPr="00FA4202">
        <w:rPr>
          <w:rFonts w:ascii="Arial" w:hAnsi="Arial" w:cs="Arial"/>
          <w:sz w:val="28"/>
          <w:szCs w:val="28"/>
          <w:lang w:val="ms-MY"/>
        </w:rPr>
        <w:t xml:space="preserve"> </w:t>
      </w:r>
      <w:r w:rsidRPr="00FA4202">
        <w:rPr>
          <w:rFonts w:ascii="Arial" w:hAnsi="Arial" w:cs="Arial"/>
          <w:sz w:val="28"/>
          <w:szCs w:val="28"/>
          <w:lang w:val="ms-MY"/>
        </w:rPr>
        <w:t xml:space="preserve">yang </w:t>
      </w:r>
      <w:r w:rsidR="002F28FC" w:rsidRPr="00FA4202">
        <w:rPr>
          <w:rFonts w:ascii="Arial" w:hAnsi="Arial" w:cs="Arial"/>
          <w:sz w:val="28"/>
          <w:szCs w:val="28"/>
          <w:lang w:val="ms-MY"/>
        </w:rPr>
        <w:t>membuka tirai untuk kita melan</w:t>
      </w:r>
      <w:r w:rsidR="00082DF1" w:rsidRPr="00FA4202">
        <w:rPr>
          <w:rFonts w:ascii="Arial" w:hAnsi="Arial" w:cs="Arial"/>
          <w:sz w:val="28"/>
          <w:szCs w:val="28"/>
          <w:lang w:val="ms-MY"/>
        </w:rPr>
        <w:t>gkah masuk  ke dalam  tahun ba</w:t>
      </w:r>
      <w:r w:rsidR="0056536C" w:rsidRPr="00FA4202">
        <w:rPr>
          <w:rFonts w:ascii="Arial" w:hAnsi="Arial" w:cs="Arial"/>
          <w:sz w:val="28"/>
          <w:szCs w:val="28"/>
          <w:lang w:val="ms-MY"/>
        </w:rPr>
        <w:t>ha</w:t>
      </w:r>
      <w:r w:rsidR="00082DF1" w:rsidRPr="00FA4202">
        <w:rPr>
          <w:rFonts w:ascii="Arial" w:hAnsi="Arial" w:cs="Arial"/>
          <w:sz w:val="28"/>
          <w:szCs w:val="28"/>
          <w:lang w:val="ms-MY"/>
        </w:rPr>
        <w:t xml:space="preserve">ru.  </w:t>
      </w:r>
      <w:r w:rsidR="006F5AF8" w:rsidRPr="00FA4202">
        <w:rPr>
          <w:rFonts w:ascii="Arial" w:hAnsi="Arial" w:cs="Arial"/>
          <w:sz w:val="28"/>
          <w:szCs w:val="28"/>
          <w:lang w:val="ms-MY"/>
        </w:rPr>
        <w:t>Saya ing</w:t>
      </w:r>
      <w:r w:rsidR="00FA4202">
        <w:rPr>
          <w:rFonts w:ascii="Arial" w:hAnsi="Arial" w:cs="Arial"/>
          <w:sz w:val="28"/>
          <w:szCs w:val="28"/>
          <w:lang w:val="ms-MY"/>
        </w:rPr>
        <w:t>i</w:t>
      </w:r>
      <w:r w:rsidR="006F5AF8" w:rsidRPr="00FA4202">
        <w:rPr>
          <w:rFonts w:ascii="Arial" w:hAnsi="Arial" w:cs="Arial"/>
          <w:sz w:val="28"/>
          <w:szCs w:val="28"/>
          <w:lang w:val="ms-MY"/>
        </w:rPr>
        <w:t>n mengambil kesempatan ini untuk mengucapkan Selamat Tahun Baharu 2016 dengan harapan semua warga kementerian d</w:t>
      </w:r>
      <w:r w:rsidR="00691F1F" w:rsidRPr="00FA4202">
        <w:rPr>
          <w:rFonts w:ascii="Arial" w:hAnsi="Arial" w:cs="Arial"/>
          <w:sz w:val="28"/>
          <w:szCs w:val="28"/>
          <w:lang w:val="ms-MY"/>
        </w:rPr>
        <w:t>a</w:t>
      </w:r>
      <w:r w:rsidR="006F5AF8" w:rsidRPr="00FA4202">
        <w:rPr>
          <w:rFonts w:ascii="Arial" w:hAnsi="Arial" w:cs="Arial"/>
          <w:sz w:val="28"/>
          <w:szCs w:val="28"/>
          <w:lang w:val="ms-MY"/>
        </w:rPr>
        <w:t>n agensi di bawahnya</w:t>
      </w:r>
      <w:r w:rsidR="007C47EC" w:rsidRPr="00FA4202">
        <w:rPr>
          <w:rFonts w:ascii="Arial" w:hAnsi="Arial" w:cs="Arial"/>
          <w:sz w:val="28"/>
          <w:szCs w:val="28"/>
          <w:lang w:val="ms-MY"/>
        </w:rPr>
        <w:t xml:space="preserve"> sudah bersedia untu</w:t>
      </w:r>
      <w:r w:rsidR="006F5AF8" w:rsidRPr="00FA4202">
        <w:rPr>
          <w:rFonts w:ascii="Arial" w:hAnsi="Arial" w:cs="Arial"/>
          <w:sz w:val="28"/>
          <w:szCs w:val="28"/>
          <w:lang w:val="ms-MY"/>
        </w:rPr>
        <w:t xml:space="preserve">k menghadapi tahun 2016 yang </w:t>
      </w:r>
      <w:r w:rsidR="00B66D8B" w:rsidRPr="00FA4202">
        <w:rPr>
          <w:rFonts w:ascii="Arial" w:hAnsi="Arial" w:cs="Arial"/>
          <w:sz w:val="28"/>
          <w:szCs w:val="28"/>
          <w:lang w:val="ms-MY"/>
        </w:rPr>
        <w:t>perlu</w:t>
      </w:r>
      <w:r w:rsidR="00CD2D75" w:rsidRPr="00FA4202">
        <w:rPr>
          <w:rFonts w:ascii="Arial" w:hAnsi="Arial" w:cs="Arial"/>
          <w:sz w:val="28"/>
          <w:szCs w:val="28"/>
          <w:lang w:val="ms-MY"/>
        </w:rPr>
        <w:t xml:space="preserve"> </w:t>
      </w:r>
      <w:r w:rsidR="00B66D8B" w:rsidRPr="00FA4202">
        <w:rPr>
          <w:rFonts w:ascii="Arial" w:hAnsi="Arial" w:cs="Arial"/>
          <w:sz w:val="28"/>
          <w:szCs w:val="28"/>
          <w:lang w:val="ms-MY"/>
        </w:rPr>
        <w:t>kita berbelanja</w:t>
      </w:r>
      <w:r w:rsidR="00CD2D75" w:rsidRPr="00FA4202">
        <w:rPr>
          <w:rFonts w:ascii="Arial" w:hAnsi="Arial" w:cs="Arial"/>
          <w:sz w:val="28"/>
          <w:szCs w:val="28"/>
          <w:lang w:val="ms-MY"/>
        </w:rPr>
        <w:t xml:space="preserve"> dengan berhemah </w:t>
      </w:r>
      <w:r w:rsidR="00FA4202" w:rsidRPr="00FA4202">
        <w:rPr>
          <w:rFonts w:ascii="Arial" w:hAnsi="Arial" w:cs="Arial"/>
          <w:sz w:val="28"/>
          <w:szCs w:val="28"/>
          <w:lang w:val="ms-MY"/>
        </w:rPr>
        <w:t xml:space="preserve"> </w:t>
      </w:r>
      <w:r w:rsidR="00B66D8B" w:rsidRPr="00FA4202">
        <w:rPr>
          <w:rFonts w:ascii="Arial" w:hAnsi="Arial" w:cs="Arial"/>
          <w:sz w:val="28"/>
          <w:szCs w:val="28"/>
          <w:lang w:val="ms-MY"/>
        </w:rPr>
        <w:t>dan mencari jalan</w:t>
      </w:r>
      <w:r w:rsidR="00CD2D75" w:rsidRPr="00FA4202">
        <w:rPr>
          <w:rFonts w:ascii="Arial" w:hAnsi="Arial" w:cs="Arial"/>
          <w:sz w:val="28"/>
          <w:szCs w:val="28"/>
          <w:lang w:val="ms-MY"/>
        </w:rPr>
        <w:t xml:space="preserve"> </w:t>
      </w:r>
      <w:r w:rsidR="00FA4202" w:rsidRPr="00FA4202">
        <w:rPr>
          <w:rFonts w:ascii="Arial" w:hAnsi="Arial" w:cs="Arial"/>
          <w:sz w:val="28"/>
          <w:szCs w:val="28"/>
          <w:lang w:val="ms-MY"/>
        </w:rPr>
        <w:t>dan rakan strategik baru untuk mencapai visi dan misi kita</w:t>
      </w:r>
      <w:r w:rsidR="007C47EC" w:rsidRPr="00FA4202">
        <w:rPr>
          <w:rFonts w:ascii="Arial" w:hAnsi="Arial" w:cs="Arial"/>
          <w:sz w:val="28"/>
          <w:szCs w:val="28"/>
          <w:lang w:val="ms-MY"/>
        </w:rPr>
        <w:t xml:space="preserve">. </w:t>
      </w:r>
    </w:p>
    <w:p w:rsidR="0021710F" w:rsidRPr="0021710F" w:rsidRDefault="0021710F" w:rsidP="0021710F">
      <w:pPr>
        <w:numPr>
          <w:ilvl w:val="0"/>
          <w:numId w:val="7"/>
        </w:numPr>
        <w:spacing w:line="360" w:lineRule="auto"/>
        <w:ind w:hanging="720"/>
        <w:jc w:val="both"/>
        <w:rPr>
          <w:rFonts w:ascii="Arial" w:hAnsi="Arial" w:cs="Arial"/>
          <w:sz w:val="28"/>
          <w:szCs w:val="28"/>
          <w:lang w:val="ms-MY"/>
        </w:rPr>
      </w:pPr>
      <w:r>
        <w:rPr>
          <w:rFonts w:ascii="Arial" w:hAnsi="Arial" w:cs="Arial"/>
          <w:sz w:val="28"/>
          <w:szCs w:val="28"/>
          <w:lang w:val="ms-MY"/>
        </w:rPr>
        <w:t>Sedar atau tidak, tahun ini merupakan ulang tahun ke-15 penubuhan Kementerian Pembangunan Wanita, Keluarga dan Masyakat. D</w:t>
      </w:r>
      <w:r w:rsidR="00237203">
        <w:rPr>
          <w:rFonts w:ascii="Arial" w:hAnsi="Arial" w:cs="Arial"/>
          <w:sz w:val="28"/>
          <w:szCs w:val="28"/>
          <w:lang w:val="ms-MY"/>
        </w:rPr>
        <w:t xml:space="preserve">ari </w:t>
      </w:r>
      <w:r>
        <w:rPr>
          <w:rFonts w:ascii="Arial" w:hAnsi="Arial" w:cs="Arial"/>
          <w:sz w:val="28"/>
          <w:szCs w:val="28"/>
          <w:lang w:val="ms-MY"/>
        </w:rPr>
        <w:t xml:space="preserve">pejabat kecil di </w:t>
      </w:r>
      <w:r w:rsidR="00237203">
        <w:rPr>
          <w:rFonts w:ascii="Arial" w:hAnsi="Arial" w:cs="Arial"/>
          <w:sz w:val="28"/>
          <w:szCs w:val="28"/>
          <w:lang w:val="ms-MY"/>
        </w:rPr>
        <w:t xml:space="preserve">tengah kota </w:t>
      </w:r>
      <w:r>
        <w:rPr>
          <w:rFonts w:ascii="Arial" w:hAnsi="Arial" w:cs="Arial"/>
          <w:sz w:val="28"/>
          <w:szCs w:val="28"/>
          <w:lang w:val="ms-MY"/>
        </w:rPr>
        <w:t>Kuala Lumpur, kemudian berpindah ke bangunan yang tersergam indah ini, p</w:t>
      </w:r>
      <w:r w:rsidRPr="0021710F">
        <w:rPr>
          <w:rFonts w:ascii="Arial" w:hAnsi="Arial" w:cs="Arial"/>
          <w:sz w:val="28"/>
          <w:szCs w:val="28"/>
          <w:lang w:val="ms-MY"/>
        </w:rPr>
        <w:t>elbagai pengalaman</w:t>
      </w:r>
      <w:r>
        <w:rPr>
          <w:rFonts w:ascii="Arial" w:hAnsi="Arial" w:cs="Arial"/>
          <w:sz w:val="28"/>
          <w:szCs w:val="28"/>
          <w:lang w:val="ms-MY"/>
        </w:rPr>
        <w:t xml:space="preserve">, suka duka dan pahit getir telah kita tempuhi sepanjang memberikan perkhidmatan kepada kumpulan sasar. </w:t>
      </w:r>
    </w:p>
    <w:p w:rsidR="006F5AF8" w:rsidRDefault="0021710F" w:rsidP="00B64EE1">
      <w:pPr>
        <w:numPr>
          <w:ilvl w:val="0"/>
          <w:numId w:val="7"/>
        </w:numPr>
        <w:spacing w:line="360" w:lineRule="auto"/>
        <w:ind w:hanging="720"/>
        <w:jc w:val="both"/>
        <w:rPr>
          <w:rFonts w:ascii="Arial" w:hAnsi="Arial" w:cs="Arial"/>
          <w:sz w:val="28"/>
          <w:szCs w:val="28"/>
          <w:lang w:val="ms-MY"/>
        </w:rPr>
      </w:pPr>
      <w:r>
        <w:rPr>
          <w:rFonts w:ascii="Arial" w:hAnsi="Arial" w:cs="Arial"/>
          <w:sz w:val="28"/>
          <w:szCs w:val="28"/>
          <w:lang w:val="ms-MY"/>
        </w:rPr>
        <w:t>Justeru, m</w:t>
      </w:r>
      <w:r w:rsidR="0069608B" w:rsidRPr="00FA4202">
        <w:rPr>
          <w:rFonts w:ascii="Arial" w:hAnsi="Arial" w:cs="Arial"/>
          <w:sz w:val="28"/>
          <w:szCs w:val="28"/>
          <w:lang w:val="ms-MY"/>
        </w:rPr>
        <w:t xml:space="preserve">arilah kita </w:t>
      </w:r>
      <w:r>
        <w:rPr>
          <w:rFonts w:ascii="Arial" w:hAnsi="Arial" w:cs="Arial"/>
          <w:sz w:val="28"/>
          <w:szCs w:val="28"/>
          <w:lang w:val="ms-MY"/>
        </w:rPr>
        <w:t xml:space="preserve">sama-sama </w:t>
      </w:r>
      <w:r w:rsidR="0069608B" w:rsidRPr="00FA4202">
        <w:rPr>
          <w:rFonts w:ascii="Arial" w:hAnsi="Arial" w:cs="Arial"/>
          <w:sz w:val="28"/>
          <w:szCs w:val="28"/>
          <w:lang w:val="ms-MY"/>
        </w:rPr>
        <w:t>berdoa supaya perjalanan kit</w:t>
      </w:r>
      <w:r w:rsidR="00691F1F" w:rsidRPr="00FA4202">
        <w:rPr>
          <w:rFonts w:ascii="Arial" w:hAnsi="Arial" w:cs="Arial"/>
          <w:sz w:val="28"/>
          <w:szCs w:val="28"/>
          <w:lang w:val="ms-MY"/>
        </w:rPr>
        <w:t>a</w:t>
      </w:r>
      <w:r w:rsidR="00020C16" w:rsidRPr="00FA4202">
        <w:rPr>
          <w:rFonts w:ascii="Arial" w:hAnsi="Arial" w:cs="Arial"/>
          <w:sz w:val="28"/>
          <w:szCs w:val="28"/>
          <w:lang w:val="ms-MY"/>
        </w:rPr>
        <w:t xml:space="preserve"> sepanjang tahun 2016</w:t>
      </w:r>
      <w:r w:rsidR="0069608B" w:rsidRPr="00FA4202">
        <w:rPr>
          <w:rFonts w:ascii="Arial" w:hAnsi="Arial" w:cs="Arial"/>
          <w:sz w:val="28"/>
          <w:szCs w:val="28"/>
          <w:lang w:val="ms-MY"/>
        </w:rPr>
        <w:t xml:space="preserve"> akan diberkati dengan kekuatan</w:t>
      </w:r>
      <w:r w:rsidR="00B80D9B" w:rsidRPr="00FA4202">
        <w:rPr>
          <w:rFonts w:ascii="Arial" w:hAnsi="Arial" w:cs="Arial"/>
          <w:sz w:val="28"/>
          <w:szCs w:val="28"/>
          <w:lang w:val="ms-MY"/>
        </w:rPr>
        <w:t xml:space="preserve"> mental dan fizikal serta </w:t>
      </w:r>
      <w:r w:rsidR="0069608B" w:rsidRPr="00FA4202">
        <w:rPr>
          <w:rFonts w:ascii="Arial" w:hAnsi="Arial" w:cs="Arial"/>
          <w:sz w:val="28"/>
          <w:szCs w:val="28"/>
          <w:lang w:val="ms-MY"/>
        </w:rPr>
        <w:t xml:space="preserve"> kebijaksanaan</w:t>
      </w:r>
      <w:r w:rsidR="00B80D9B" w:rsidRPr="00FA4202">
        <w:rPr>
          <w:rFonts w:ascii="Arial" w:hAnsi="Arial" w:cs="Arial"/>
          <w:sz w:val="28"/>
          <w:szCs w:val="28"/>
          <w:lang w:val="ms-MY"/>
        </w:rPr>
        <w:t xml:space="preserve"> bagi</w:t>
      </w:r>
      <w:r w:rsidR="0069608B" w:rsidRPr="00FA4202">
        <w:rPr>
          <w:rFonts w:ascii="Arial" w:hAnsi="Arial" w:cs="Arial"/>
          <w:sz w:val="28"/>
          <w:szCs w:val="28"/>
          <w:lang w:val="ms-MY"/>
        </w:rPr>
        <w:t xml:space="preserve"> membolehkan kita </w:t>
      </w:r>
      <w:r w:rsidR="00CD2D75" w:rsidRPr="00FA4202">
        <w:rPr>
          <w:rFonts w:ascii="Arial" w:hAnsi="Arial" w:cs="Arial"/>
          <w:sz w:val="28"/>
          <w:szCs w:val="28"/>
          <w:lang w:val="ms-MY"/>
        </w:rPr>
        <w:t>memperoleh</w:t>
      </w:r>
      <w:r w:rsidR="0069608B" w:rsidRPr="00FA4202">
        <w:rPr>
          <w:rFonts w:ascii="Arial" w:hAnsi="Arial" w:cs="Arial"/>
          <w:sz w:val="28"/>
          <w:szCs w:val="28"/>
          <w:lang w:val="ms-MY"/>
        </w:rPr>
        <w:t xml:space="preserve"> kejayaan yang cemerlang dalam </w:t>
      </w:r>
      <w:r w:rsidR="00CD2D75" w:rsidRPr="00FA4202">
        <w:rPr>
          <w:rFonts w:ascii="Arial" w:hAnsi="Arial" w:cs="Arial"/>
          <w:sz w:val="28"/>
          <w:szCs w:val="28"/>
          <w:lang w:val="ms-MY"/>
        </w:rPr>
        <w:t>menyampaikan</w:t>
      </w:r>
      <w:r w:rsidR="0069608B" w:rsidRPr="00FA4202">
        <w:rPr>
          <w:rFonts w:ascii="Arial" w:hAnsi="Arial" w:cs="Arial"/>
          <w:sz w:val="28"/>
          <w:szCs w:val="28"/>
          <w:lang w:val="ms-MY"/>
        </w:rPr>
        <w:t xml:space="preserve"> perkhidmatan kebajikan kep</w:t>
      </w:r>
      <w:r w:rsidR="0004102D" w:rsidRPr="00FA4202">
        <w:rPr>
          <w:rFonts w:ascii="Arial" w:hAnsi="Arial" w:cs="Arial"/>
          <w:sz w:val="28"/>
          <w:szCs w:val="28"/>
          <w:lang w:val="ms-MY"/>
        </w:rPr>
        <w:t>ada semua kumpulan sasar kita.</w:t>
      </w:r>
    </w:p>
    <w:p w:rsidR="001D27EE" w:rsidRDefault="001D27EE" w:rsidP="001D27EE">
      <w:pPr>
        <w:spacing w:line="360" w:lineRule="auto"/>
        <w:ind w:left="720"/>
        <w:jc w:val="both"/>
        <w:rPr>
          <w:rFonts w:ascii="Arial" w:hAnsi="Arial" w:cs="Arial"/>
          <w:sz w:val="28"/>
          <w:szCs w:val="28"/>
          <w:lang w:val="ms-MY"/>
        </w:rPr>
      </w:pPr>
    </w:p>
    <w:p w:rsidR="0021710F" w:rsidRPr="00FA4202" w:rsidRDefault="0021710F" w:rsidP="001D27EE">
      <w:pPr>
        <w:spacing w:line="360" w:lineRule="auto"/>
        <w:ind w:left="720"/>
        <w:jc w:val="both"/>
        <w:rPr>
          <w:rFonts w:ascii="Arial" w:hAnsi="Arial" w:cs="Arial"/>
          <w:sz w:val="28"/>
          <w:szCs w:val="28"/>
          <w:lang w:val="ms-MY"/>
        </w:rPr>
      </w:pPr>
    </w:p>
    <w:p w:rsidR="006F5AF8" w:rsidRPr="00FA4202" w:rsidRDefault="006F5AF8" w:rsidP="006F5AF8">
      <w:pPr>
        <w:spacing w:line="360" w:lineRule="auto"/>
        <w:jc w:val="both"/>
        <w:rPr>
          <w:rFonts w:ascii="Arial" w:hAnsi="Arial" w:cs="Arial"/>
          <w:b/>
          <w:sz w:val="28"/>
          <w:szCs w:val="28"/>
          <w:lang w:val="ms-MY"/>
        </w:rPr>
      </w:pPr>
      <w:r w:rsidRPr="00FA4202">
        <w:rPr>
          <w:rFonts w:ascii="Arial" w:hAnsi="Arial" w:cs="Arial"/>
          <w:b/>
          <w:sz w:val="28"/>
          <w:szCs w:val="28"/>
          <w:lang w:val="ms-MY"/>
        </w:rPr>
        <w:lastRenderedPageBreak/>
        <w:t>“SNAPSHOT” KENANGAN TAHUN 2015</w:t>
      </w:r>
    </w:p>
    <w:p w:rsidR="00B64EE1" w:rsidRDefault="00B175FA" w:rsidP="00B64EE1">
      <w:pPr>
        <w:numPr>
          <w:ilvl w:val="0"/>
          <w:numId w:val="7"/>
        </w:numPr>
        <w:spacing w:line="360" w:lineRule="auto"/>
        <w:ind w:hanging="720"/>
        <w:jc w:val="both"/>
        <w:rPr>
          <w:rFonts w:ascii="Arial" w:hAnsi="Arial" w:cs="Arial"/>
          <w:sz w:val="28"/>
          <w:szCs w:val="28"/>
          <w:lang w:val="ms-MY"/>
        </w:rPr>
      </w:pPr>
      <w:r w:rsidRPr="00FA4202">
        <w:rPr>
          <w:rFonts w:ascii="Arial" w:hAnsi="Arial" w:cs="Arial"/>
          <w:sz w:val="28"/>
          <w:szCs w:val="28"/>
          <w:lang w:val="ms-MY"/>
        </w:rPr>
        <w:t xml:space="preserve">Tahun </w:t>
      </w:r>
      <w:r w:rsidR="00570657" w:rsidRPr="00FA4202">
        <w:rPr>
          <w:rFonts w:ascii="Arial" w:hAnsi="Arial" w:cs="Arial"/>
          <w:sz w:val="28"/>
          <w:szCs w:val="28"/>
          <w:lang w:val="ms-MY"/>
        </w:rPr>
        <w:t>2015 semestinya satu tahun yang penuh dengan kenangan indah dan kejayaan, sejarah baru tercipta serta tidak dilupakan kenangan yang sedih dan penuh pengajaran buat kita semua. Antara kenangan indah buat Kementerian Pembangunan Wanita, Keluarga dan Masyarakat adalah seperti penglibatan besar Kementerian ini dalam penganjuran mesyuarat ASEAN sepanjang tahun sempena Malaysia menjadi negara hos bagi tahun 2015. Selain itu, antara kejayaan yang boleh dibang</w:t>
      </w:r>
      <w:r w:rsidR="00691F1F" w:rsidRPr="00FA4202">
        <w:rPr>
          <w:rFonts w:ascii="Arial" w:hAnsi="Arial" w:cs="Arial"/>
          <w:sz w:val="28"/>
          <w:szCs w:val="28"/>
          <w:lang w:val="ms-MY"/>
        </w:rPr>
        <w:t>g</w:t>
      </w:r>
      <w:r w:rsidR="00570657" w:rsidRPr="00FA4202">
        <w:rPr>
          <w:rFonts w:ascii="Arial" w:hAnsi="Arial" w:cs="Arial"/>
          <w:sz w:val="28"/>
          <w:szCs w:val="28"/>
          <w:lang w:val="ms-MY"/>
        </w:rPr>
        <w:t>akan ialah pelan</w:t>
      </w:r>
      <w:r w:rsidR="00691F1F" w:rsidRPr="00FA4202">
        <w:rPr>
          <w:rFonts w:ascii="Arial" w:hAnsi="Arial" w:cs="Arial"/>
          <w:sz w:val="28"/>
          <w:szCs w:val="28"/>
          <w:lang w:val="ms-MY"/>
        </w:rPr>
        <w:t>tikan saya sebagai Presiden MOST</w:t>
      </w:r>
      <w:r w:rsidR="00570657" w:rsidRPr="00FA4202">
        <w:rPr>
          <w:rFonts w:ascii="Arial" w:hAnsi="Arial" w:cs="Arial"/>
          <w:sz w:val="28"/>
          <w:szCs w:val="28"/>
          <w:lang w:val="ms-MY"/>
        </w:rPr>
        <w:t xml:space="preserve"> di UNESCO </w:t>
      </w:r>
      <w:r w:rsidR="00B64EE1">
        <w:rPr>
          <w:rFonts w:ascii="Arial" w:hAnsi="Arial" w:cs="Arial"/>
          <w:sz w:val="28"/>
          <w:szCs w:val="28"/>
          <w:lang w:val="ms-MY"/>
        </w:rPr>
        <w:t xml:space="preserve"> selama 2 tahun </w:t>
      </w:r>
      <w:r w:rsidR="00570657" w:rsidRPr="00FA4202">
        <w:rPr>
          <w:rFonts w:ascii="Arial" w:hAnsi="Arial" w:cs="Arial"/>
          <w:sz w:val="28"/>
          <w:szCs w:val="28"/>
          <w:lang w:val="ms-MY"/>
        </w:rPr>
        <w:t xml:space="preserve">yang semestinya meletakkan Malaysia amnya dan Kementerian Pembangunan Wanita, Keluarga dan Masyarakat secara khususnya, di ’peta’ antarabangsa. </w:t>
      </w:r>
      <w:r w:rsidR="00B64EE1" w:rsidRPr="00FA4202">
        <w:rPr>
          <w:rFonts w:ascii="Arial" w:hAnsi="Arial" w:cs="Arial"/>
          <w:color w:val="000000"/>
          <w:sz w:val="28"/>
          <w:szCs w:val="28"/>
          <w:lang w:val="ms-MY"/>
        </w:rPr>
        <w:t xml:space="preserve">Pelantikan ini merupakan satu pengiktirafan kepada </w:t>
      </w:r>
      <w:r w:rsidR="00B64EE1" w:rsidRPr="00FA4202">
        <w:rPr>
          <w:rFonts w:ascii="Arial" w:hAnsi="Arial" w:cs="Arial"/>
          <w:sz w:val="28"/>
          <w:szCs w:val="28"/>
          <w:lang w:val="ms-MY"/>
        </w:rPr>
        <w:t xml:space="preserve">keupayaan dan kredibiliti rakyat Malaysia terutamanya golongan wanita kerana ini merupakan kali pertama Malaysia memegang </w:t>
      </w:r>
      <w:r w:rsidR="00B64EE1">
        <w:rPr>
          <w:rFonts w:ascii="Arial" w:hAnsi="Arial" w:cs="Arial"/>
          <w:sz w:val="28"/>
          <w:szCs w:val="28"/>
          <w:lang w:val="ms-MY"/>
        </w:rPr>
        <w:t xml:space="preserve">jawatan </w:t>
      </w:r>
      <w:r w:rsidR="00B64EE1" w:rsidRPr="00FA4202">
        <w:rPr>
          <w:rFonts w:ascii="Arial" w:hAnsi="Arial" w:cs="Arial"/>
          <w:sz w:val="28"/>
          <w:szCs w:val="28"/>
          <w:lang w:val="ms-MY"/>
        </w:rPr>
        <w:t xml:space="preserve">Presiden MOST. Malaysia perlu dan akan memainkan peranan aktif dalam MOST selaras dengan kepercayaan yang telah diberi oleh masyarakat dunia kepada kita. </w:t>
      </w:r>
    </w:p>
    <w:p w:rsidR="00B64EE1" w:rsidRPr="001D27EE" w:rsidRDefault="00570657" w:rsidP="006C7D3A">
      <w:pPr>
        <w:numPr>
          <w:ilvl w:val="0"/>
          <w:numId w:val="7"/>
        </w:numPr>
        <w:spacing w:line="360" w:lineRule="auto"/>
        <w:ind w:hanging="720"/>
        <w:jc w:val="both"/>
        <w:rPr>
          <w:rFonts w:ascii="Arial" w:hAnsi="Arial" w:cs="Arial"/>
          <w:sz w:val="28"/>
          <w:szCs w:val="28"/>
          <w:lang w:val="ms-MY"/>
        </w:rPr>
      </w:pPr>
      <w:r w:rsidRPr="00FA4202">
        <w:rPr>
          <w:rFonts w:ascii="Arial" w:hAnsi="Arial" w:cs="Arial"/>
          <w:sz w:val="28"/>
          <w:szCs w:val="28"/>
          <w:lang w:val="ms-MY"/>
        </w:rPr>
        <w:t>Tahun 2015 juga melihatkan beberapa sejarah baru tercipta seperti</w:t>
      </w:r>
      <w:r w:rsidR="007C25D3">
        <w:rPr>
          <w:rFonts w:ascii="Arial" w:hAnsi="Arial" w:cs="Arial"/>
          <w:sz w:val="28"/>
          <w:szCs w:val="28"/>
          <w:lang w:val="ms-MY"/>
        </w:rPr>
        <w:t xml:space="preserve"> penjenamaan semula Kementerian dengan memperkenalkan logo baharu,</w:t>
      </w:r>
      <w:r w:rsidRPr="00FA4202">
        <w:rPr>
          <w:rFonts w:ascii="Arial" w:hAnsi="Arial" w:cs="Arial"/>
          <w:sz w:val="28"/>
          <w:szCs w:val="28"/>
          <w:lang w:val="ms-MY"/>
        </w:rPr>
        <w:t xml:space="preserve"> penubuhan Majlis Penasihat dan Perundingan Wanita, </w:t>
      </w:r>
      <w:r w:rsidR="006A79CC" w:rsidRPr="00FA4202">
        <w:rPr>
          <w:rFonts w:ascii="Arial" w:hAnsi="Arial" w:cs="Arial"/>
          <w:sz w:val="28"/>
          <w:szCs w:val="28"/>
          <w:lang w:val="ms-MY"/>
        </w:rPr>
        <w:t xml:space="preserve">sambutan Hari Datuk dan Nenek serta bacaan pertama Rang Undang-Undang (Pindaan) Akta Kanak-Kanak 2015 di Parlimen. </w:t>
      </w:r>
      <w:r w:rsidR="006A79CC" w:rsidRPr="00B64EE1">
        <w:rPr>
          <w:rFonts w:ascii="Arial" w:hAnsi="Arial" w:cs="Arial"/>
          <w:sz w:val="28"/>
          <w:szCs w:val="28"/>
          <w:lang w:val="ms-MY"/>
        </w:rPr>
        <w:t>Beberapa pelan tindakan juga telah diwujudkan demi memperkasa kumpulan sasar iaitu Pelan Tindakan Pemer</w:t>
      </w:r>
      <w:r w:rsidR="0056536C" w:rsidRPr="00B64EE1">
        <w:rPr>
          <w:rFonts w:ascii="Arial" w:hAnsi="Arial" w:cs="Arial"/>
          <w:sz w:val="28"/>
          <w:szCs w:val="28"/>
          <w:lang w:val="ms-MY"/>
        </w:rPr>
        <w:t>kasaan Ibu Tunggal dan Pelan Ti</w:t>
      </w:r>
      <w:r w:rsidR="006A79CC" w:rsidRPr="00B64EE1">
        <w:rPr>
          <w:rFonts w:ascii="Arial" w:hAnsi="Arial" w:cs="Arial"/>
          <w:sz w:val="28"/>
          <w:szCs w:val="28"/>
          <w:lang w:val="ms-MY"/>
        </w:rPr>
        <w:t xml:space="preserve">ndakan </w:t>
      </w:r>
      <w:r w:rsidR="00CD2D75" w:rsidRPr="00B64EE1">
        <w:rPr>
          <w:rFonts w:ascii="Arial" w:hAnsi="Arial" w:cs="Arial"/>
          <w:sz w:val="28"/>
          <w:szCs w:val="28"/>
          <w:lang w:val="ms-MY"/>
        </w:rPr>
        <w:t>Perlindungan</w:t>
      </w:r>
      <w:r w:rsidR="006A79CC" w:rsidRPr="00B64EE1">
        <w:rPr>
          <w:rFonts w:ascii="Arial" w:hAnsi="Arial" w:cs="Arial"/>
          <w:sz w:val="28"/>
          <w:szCs w:val="28"/>
          <w:lang w:val="ms-MY"/>
        </w:rPr>
        <w:t xml:space="preserve"> Kanak-Kanak </w:t>
      </w:r>
      <w:r w:rsidR="00691F1F" w:rsidRPr="00B64EE1">
        <w:rPr>
          <w:rFonts w:ascii="Arial" w:hAnsi="Arial" w:cs="Arial"/>
          <w:sz w:val="28"/>
          <w:szCs w:val="28"/>
          <w:lang w:val="ms-MY"/>
        </w:rPr>
        <w:t xml:space="preserve">di Alam Siber. Dalam </w:t>
      </w:r>
      <w:r w:rsidR="00691F1F" w:rsidRPr="00B64EE1">
        <w:rPr>
          <w:rFonts w:ascii="Arial" w:hAnsi="Arial" w:cs="Arial"/>
          <w:sz w:val="28"/>
          <w:szCs w:val="28"/>
          <w:lang w:val="ms-MY"/>
        </w:rPr>
        <w:lastRenderedPageBreak/>
        <w:t xml:space="preserve">kita </w:t>
      </w:r>
      <w:r w:rsidR="00CD2D75" w:rsidRPr="00B64EE1">
        <w:rPr>
          <w:rFonts w:ascii="Arial" w:hAnsi="Arial" w:cs="Arial"/>
          <w:sz w:val="28"/>
          <w:szCs w:val="28"/>
          <w:lang w:val="ms-MY"/>
        </w:rPr>
        <w:t>mengecap</w:t>
      </w:r>
      <w:r w:rsidR="006A79CC" w:rsidRPr="00B64EE1">
        <w:rPr>
          <w:rFonts w:ascii="Arial" w:hAnsi="Arial" w:cs="Arial"/>
          <w:sz w:val="28"/>
          <w:szCs w:val="28"/>
          <w:lang w:val="ms-MY"/>
        </w:rPr>
        <w:t xml:space="preserve"> segala keindahan dan kejayaan tahun 2015, tragedi yang menimpa negara dan kumpulan sasar kita juga perlu kita ingati, khususnya sebagai pengajaran buat semua. Antara yang sehingga kini menyentuh ialah pemergian adik </w:t>
      </w:r>
      <w:r w:rsidR="007C25D3">
        <w:rPr>
          <w:rFonts w:ascii="Arial" w:hAnsi="Arial" w:cs="Arial"/>
          <w:sz w:val="28"/>
          <w:szCs w:val="28"/>
          <w:lang w:val="ms-MY"/>
        </w:rPr>
        <w:t xml:space="preserve">Firdaus, seorang kanak-kanak </w:t>
      </w:r>
      <w:r w:rsidR="006A79CC" w:rsidRPr="00B64EE1">
        <w:rPr>
          <w:rFonts w:ascii="Arial" w:hAnsi="Arial" w:cs="Arial"/>
          <w:sz w:val="28"/>
          <w:szCs w:val="28"/>
          <w:lang w:val="ms-MY"/>
        </w:rPr>
        <w:t>OKU yang</w:t>
      </w:r>
      <w:r w:rsidR="007C25D3">
        <w:rPr>
          <w:rFonts w:ascii="Arial" w:hAnsi="Arial" w:cs="Arial"/>
          <w:sz w:val="28"/>
          <w:szCs w:val="28"/>
          <w:lang w:val="ms-MY"/>
        </w:rPr>
        <w:t xml:space="preserve"> diselamatkan daripada pengabaian ibubapanya</w:t>
      </w:r>
      <w:r w:rsidR="006A79CC" w:rsidRPr="00B64EE1">
        <w:rPr>
          <w:rFonts w:ascii="Arial" w:hAnsi="Arial" w:cs="Arial"/>
          <w:sz w:val="28"/>
          <w:szCs w:val="28"/>
          <w:lang w:val="ms-MY"/>
        </w:rPr>
        <w:t xml:space="preserve">. Pengajaran yang boleh dipelajari daripada tragedi ini ialah kita perlu </w:t>
      </w:r>
      <w:r w:rsidR="00CD2D75" w:rsidRPr="00B64EE1">
        <w:rPr>
          <w:rFonts w:ascii="Arial" w:hAnsi="Arial" w:cs="Arial"/>
          <w:sz w:val="28"/>
          <w:szCs w:val="28"/>
          <w:lang w:val="ms-MY"/>
        </w:rPr>
        <w:t>tingkatkan</w:t>
      </w:r>
      <w:r w:rsidR="006A79CC" w:rsidRPr="00B64EE1">
        <w:rPr>
          <w:rFonts w:ascii="Arial" w:hAnsi="Arial" w:cs="Arial"/>
          <w:sz w:val="28"/>
          <w:szCs w:val="28"/>
          <w:lang w:val="ms-MY"/>
        </w:rPr>
        <w:t xml:space="preserve"> usaha memperjuangkan setiap kumpulan sasar kita dengan mengambi segala tindakan yang perlu demi memastikan kebajikan mereka terpelihara.</w:t>
      </w:r>
    </w:p>
    <w:p w:rsidR="006C7D3A" w:rsidRDefault="006C7D3A" w:rsidP="006C7D3A">
      <w:pPr>
        <w:spacing w:line="360" w:lineRule="auto"/>
        <w:jc w:val="both"/>
        <w:rPr>
          <w:rFonts w:ascii="Arial" w:hAnsi="Arial" w:cs="Arial"/>
          <w:b/>
          <w:sz w:val="28"/>
          <w:szCs w:val="28"/>
          <w:lang w:val="ms-MY"/>
        </w:rPr>
      </w:pPr>
      <w:r w:rsidRPr="00FA4202">
        <w:rPr>
          <w:rFonts w:ascii="Arial" w:hAnsi="Arial" w:cs="Arial"/>
          <w:b/>
          <w:sz w:val="28"/>
          <w:szCs w:val="28"/>
          <w:lang w:val="ms-MY"/>
        </w:rPr>
        <w:t>AZAM BAHARU 2016</w:t>
      </w:r>
    </w:p>
    <w:p w:rsidR="00FA4202" w:rsidRPr="00FA4202" w:rsidRDefault="007C25D3" w:rsidP="006C7D3A">
      <w:pPr>
        <w:spacing w:line="360" w:lineRule="auto"/>
        <w:jc w:val="both"/>
        <w:rPr>
          <w:rFonts w:ascii="Arial" w:hAnsi="Arial" w:cs="Arial"/>
          <w:sz w:val="28"/>
          <w:szCs w:val="28"/>
          <w:lang w:val="ms-MY"/>
        </w:rPr>
      </w:pPr>
      <w:r>
        <w:rPr>
          <w:rFonts w:ascii="Arial" w:hAnsi="Arial" w:cs="Arial"/>
          <w:sz w:val="28"/>
          <w:szCs w:val="28"/>
          <w:lang w:val="ms-MY"/>
        </w:rPr>
        <w:t>Hadirin</w:t>
      </w:r>
      <w:r w:rsidR="00FA4202" w:rsidRPr="00FA4202">
        <w:rPr>
          <w:rFonts w:ascii="Arial" w:hAnsi="Arial" w:cs="Arial"/>
          <w:sz w:val="28"/>
          <w:szCs w:val="28"/>
          <w:lang w:val="ms-MY"/>
        </w:rPr>
        <w:t xml:space="preserve"> sekalian,</w:t>
      </w:r>
    </w:p>
    <w:p w:rsidR="006C7D3A" w:rsidRPr="00FA4202" w:rsidRDefault="006C7D3A" w:rsidP="00FA4202">
      <w:pPr>
        <w:numPr>
          <w:ilvl w:val="0"/>
          <w:numId w:val="7"/>
        </w:numPr>
        <w:spacing w:line="360" w:lineRule="auto"/>
        <w:ind w:hanging="720"/>
        <w:jc w:val="both"/>
        <w:rPr>
          <w:rFonts w:ascii="Arial" w:hAnsi="Arial" w:cs="Arial"/>
          <w:sz w:val="28"/>
          <w:szCs w:val="28"/>
          <w:lang w:val="ms-MY"/>
        </w:rPr>
      </w:pPr>
      <w:r w:rsidRPr="00FA4202">
        <w:rPr>
          <w:rFonts w:ascii="Arial" w:hAnsi="Arial" w:cs="Arial"/>
          <w:sz w:val="28"/>
          <w:szCs w:val="28"/>
          <w:lang w:val="ms-MY"/>
        </w:rPr>
        <w:t>Azam baharu sangat sinonim menjelang tahun baharu. Dalam kita menyambut tahun 2016, semestinya ramai telah menyenaraikan azam dan mis</w:t>
      </w:r>
      <w:r w:rsidR="007C25D3">
        <w:rPr>
          <w:rFonts w:ascii="Arial" w:hAnsi="Arial" w:cs="Arial"/>
          <w:sz w:val="28"/>
          <w:szCs w:val="28"/>
          <w:lang w:val="ms-MY"/>
        </w:rPr>
        <w:t xml:space="preserve">i untuk dicapai bagi tahun 2016. Ada yang ingin </w:t>
      </w:r>
      <w:r w:rsidRPr="00FA4202">
        <w:rPr>
          <w:rFonts w:ascii="Arial" w:hAnsi="Arial" w:cs="Arial"/>
          <w:sz w:val="28"/>
          <w:szCs w:val="28"/>
          <w:lang w:val="ms-MY"/>
        </w:rPr>
        <w:t>mengurangkan berat badan, lebih berjimat, ingin mencuba se</w:t>
      </w:r>
      <w:r w:rsidR="00691F1F" w:rsidRPr="00FA4202">
        <w:rPr>
          <w:rFonts w:ascii="Arial" w:hAnsi="Arial" w:cs="Arial"/>
          <w:sz w:val="28"/>
          <w:szCs w:val="28"/>
          <w:lang w:val="ms-MY"/>
        </w:rPr>
        <w:t>suatu yang baharu dan sebagai</w:t>
      </w:r>
      <w:r w:rsidRPr="00FA4202">
        <w:rPr>
          <w:rFonts w:ascii="Arial" w:hAnsi="Arial" w:cs="Arial"/>
          <w:sz w:val="28"/>
          <w:szCs w:val="28"/>
          <w:lang w:val="ms-MY"/>
        </w:rPr>
        <w:t>nya. Di sini saya juga berharap semua warga kementerian dan agensi di bawahnya dapat turut menanam azam ba</w:t>
      </w:r>
      <w:r w:rsidR="0056536C" w:rsidRPr="00FA4202">
        <w:rPr>
          <w:rFonts w:ascii="Arial" w:hAnsi="Arial" w:cs="Arial"/>
          <w:sz w:val="28"/>
          <w:szCs w:val="28"/>
          <w:lang w:val="ms-MY"/>
        </w:rPr>
        <w:t>ha</w:t>
      </w:r>
      <w:r w:rsidRPr="00FA4202">
        <w:rPr>
          <w:rFonts w:ascii="Arial" w:hAnsi="Arial" w:cs="Arial"/>
          <w:sz w:val="28"/>
          <w:szCs w:val="28"/>
          <w:lang w:val="ms-MY"/>
        </w:rPr>
        <w:t>ru dalam memastikan misi dan vi</w:t>
      </w:r>
      <w:r w:rsidR="00BE0E70" w:rsidRPr="00FA4202">
        <w:rPr>
          <w:rFonts w:ascii="Arial" w:hAnsi="Arial" w:cs="Arial"/>
          <w:sz w:val="28"/>
          <w:szCs w:val="28"/>
          <w:lang w:val="ms-MY"/>
        </w:rPr>
        <w:t>si kementerian terus dijulang</w:t>
      </w:r>
      <w:r w:rsidRPr="00FA4202">
        <w:rPr>
          <w:rFonts w:ascii="Arial" w:hAnsi="Arial" w:cs="Arial"/>
          <w:sz w:val="28"/>
          <w:szCs w:val="28"/>
          <w:lang w:val="ms-MY"/>
        </w:rPr>
        <w:t xml:space="preserve">. Dalam konteks ini, fokus </w:t>
      </w:r>
      <w:r w:rsidR="00B66D8B" w:rsidRPr="00FA4202">
        <w:rPr>
          <w:rFonts w:ascii="Arial" w:hAnsi="Arial" w:cs="Arial"/>
          <w:sz w:val="28"/>
          <w:szCs w:val="28"/>
          <w:lang w:val="ms-MY"/>
        </w:rPr>
        <w:t xml:space="preserve">kita hendaklah </w:t>
      </w:r>
      <w:r w:rsidRPr="00FA4202">
        <w:rPr>
          <w:rFonts w:ascii="Arial" w:hAnsi="Arial" w:cs="Arial"/>
          <w:sz w:val="28"/>
          <w:szCs w:val="28"/>
          <w:lang w:val="ms-MY"/>
        </w:rPr>
        <w:t xml:space="preserve">diberikan dalam memberikan perkhidmatan yang lebih </w:t>
      </w:r>
      <w:r w:rsidR="00FA4202" w:rsidRPr="00FA4202">
        <w:rPr>
          <w:rFonts w:ascii="Arial" w:hAnsi="Arial" w:cs="Arial"/>
          <w:sz w:val="28"/>
          <w:szCs w:val="28"/>
          <w:lang w:val="ms-MY"/>
        </w:rPr>
        <w:t>efisien</w:t>
      </w:r>
      <w:r w:rsidRPr="00FA4202">
        <w:rPr>
          <w:rFonts w:ascii="Arial" w:hAnsi="Arial" w:cs="Arial"/>
          <w:sz w:val="28"/>
          <w:szCs w:val="28"/>
          <w:lang w:val="ms-MY"/>
        </w:rPr>
        <w:t xml:space="preserve"> dari sebelum ini dengan memperkemas prosedur kerja</w:t>
      </w:r>
      <w:r w:rsidR="00BE0E70" w:rsidRPr="00FA4202">
        <w:rPr>
          <w:rFonts w:ascii="Arial" w:hAnsi="Arial" w:cs="Arial"/>
          <w:sz w:val="28"/>
          <w:szCs w:val="28"/>
          <w:lang w:val="ms-MY"/>
        </w:rPr>
        <w:t xml:space="preserve"> sedia ada.</w:t>
      </w:r>
      <w:r w:rsidRPr="00FA4202">
        <w:rPr>
          <w:rFonts w:ascii="Arial" w:hAnsi="Arial" w:cs="Arial"/>
          <w:sz w:val="28"/>
          <w:szCs w:val="28"/>
          <w:lang w:val="ms-MY"/>
        </w:rPr>
        <w:t xml:space="preserve"> Selain itu </w:t>
      </w:r>
      <w:r w:rsidR="00BE0E70" w:rsidRPr="00FA4202">
        <w:rPr>
          <w:rFonts w:ascii="Arial" w:hAnsi="Arial" w:cs="Arial"/>
          <w:sz w:val="28"/>
          <w:szCs w:val="28"/>
          <w:lang w:val="ms-MY"/>
        </w:rPr>
        <w:t xml:space="preserve">transformasi minda juga penting selari dengan komitmen  dan program kerajaan. Sudah lapuk untuk menyatakan “think outside of the box”. Marilah kita bersama-sama menjalankan tugas dengan </w:t>
      </w:r>
      <w:r w:rsidR="00BB0A5E" w:rsidRPr="00FA4202">
        <w:rPr>
          <w:rFonts w:ascii="Arial" w:hAnsi="Arial" w:cs="Arial"/>
          <w:sz w:val="28"/>
          <w:szCs w:val="28"/>
          <w:lang w:val="ms-MY"/>
        </w:rPr>
        <w:t>transformasi</w:t>
      </w:r>
      <w:r w:rsidR="00BE0E70" w:rsidRPr="00FA4202">
        <w:rPr>
          <w:rFonts w:ascii="Arial" w:hAnsi="Arial" w:cs="Arial"/>
          <w:sz w:val="28"/>
          <w:szCs w:val="28"/>
          <w:lang w:val="ms-MY"/>
        </w:rPr>
        <w:t xml:space="preserve"> minda “lets not think of any box at all”.   </w:t>
      </w:r>
    </w:p>
    <w:p w:rsidR="00B80D9B" w:rsidRPr="00FA4202" w:rsidRDefault="008A05F6" w:rsidP="003E4921">
      <w:pPr>
        <w:numPr>
          <w:ilvl w:val="0"/>
          <w:numId w:val="7"/>
        </w:numPr>
        <w:spacing w:line="360" w:lineRule="auto"/>
        <w:ind w:hanging="720"/>
        <w:jc w:val="both"/>
        <w:rPr>
          <w:rFonts w:ascii="Arial" w:hAnsi="Arial" w:cs="Arial"/>
          <w:sz w:val="28"/>
          <w:szCs w:val="28"/>
          <w:lang w:val="ms-MY"/>
        </w:rPr>
      </w:pPr>
      <w:r w:rsidRPr="00FA4202">
        <w:rPr>
          <w:rFonts w:ascii="Arial" w:hAnsi="Arial" w:cs="Arial"/>
          <w:sz w:val="28"/>
          <w:szCs w:val="28"/>
          <w:lang w:val="ms-MY"/>
        </w:rPr>
        <w:lastRenderedPageBreak/>
        <w:t>Azam ba</w:t>
      </w:r>
      <w:r w:rsidR="00691F1F" w:rsidRPr="00FA4202">
        <w:rPr>
          <w:rFonts w:ascii="Arial" w:hAnsi="Arial" w:cs="Arial"/>
          <w:sz w:val="28"/>
          <w:szCs w:val="28"/>
          <w:lang w:val="ms-MY"/>
        </w:rPr>
        <w:t>ha</w:t>
      </w:r>
      <w:r w:rsidRPr="00FA4202">
        <w:rPr>
          <w:rFonts w:ascii="Arial" w:hAnsi="Arial" w:cs="Arial"/>
          <w:sz w:val="28"/>
          <w:szCs w:val="28"/>
          <w:lang w:val="ms-MY"/>
        </w:rPr>
        <w:t>ru ini memerlukan kita merancang dan melaksanakan tindakan susulan bagi meningkatkan prestasi kita.  Kita hanya dapat memperbaiki prestasi dengan mengambil iktibar daripada pengalaman dan kelemahan serta masalah yang dihadapi ketika menjalankan tugas kita pada tahun</w:t>
      </w:r>
      <w:r w:rsidR="00B66D8B" w:rsidRPr="00FA4202">
        <w:rPr>
          <w:rFonts w:ascii="Arial" w:hAnsi="Arial" w:cs="Arial"/>
          <w:sz w:val="28"/>
          <w:szCs w:val="28"/>
          <w:lang w:val="ms-MY"/>
        </w:rPr>
        <w:t>-tahun</w:t>
      </w:r>
      <w:r w:rsidRPr="00FA4202">
        <w:rPr>
          <w:rFonts w:ascii="Arial" w:hAnsi="Arial" w:cs="Arial"/>
          <w:sz w:val="28"/>
          <w:szCs w:val="28"/>
          <w:lang w:val="ms-MY"/>
        </w:rPr>
        <w:t xml:space="preserve"> lalu.  Hanya dengan membuat penilaian ke atas diri sendiri barulah azam ba</w:t>
      </w:r>
      <w:r w:rsidR="00691F1F" w:rsidRPr="00FA4202">
        <w:rPr>
          <w:rFonts w:ascii="Arial" w:hAnsi="Arial" w:cs="Arial"/>
          <w:sz w:val="28"/>
          <w:szCs w:val="28"/>
          <w:lang w:val="ms-MY"/>
        </w:rPr>
        <w:t>ha</w:t>
      </w:r>
      <w:r w:rsidRPr="00FA4202">
        <w:rPr>
          <w:rFonts w:ascii="Arial" w:hAnsi="Arial" w:cs="Arial"/>
          <w:sz w:val="28"/>
          <w:szCs w:val="28"/>
          <w:lang w:val="ms-MY"/>
        </w:rPr>
        <w:t>ru itu akan bernyawa de</w:t>
      </w:r>
      <w:r w:rsidR="00265990" w:rsidRPr="00FA4202">
        <w:rPr>
          <w:rFonts w:ascii="Arial" w:hAnsi="Arial" w:cs="Arial"/>
          <w:sz w:val="28"/>
          <w:szCs w:val="28"/>
          <w:lang w:val="ms-MY"/>
        </w:rPr>
        <w:t xml:space="preserve">ngan semangat kepimpinan </w:t>
      </w:r>
      <w:r w:rsidRPr="00FA4202">
        <w:rPr>
          <w:rFonts w:ascii="Arial" w:hAnsi="Arial" w:cs="Arial"/>
          <w:sz w:val="28"/>
          <w:szCs w:val="28"/>
          <w:lang w:val="ms-MY"/>
        </w:rPr>
        <w:t xml:space="preserve"> dan nilai keempunyaan</w:t>
      </w:r>
      <w:r w:rsidR="00265990" w:rsidRPr="00FA4202">
        <w:rPr>
          <w:rFonts w:ascii="Arial" w:hAnsi="Arial" w:cs="Arial"/>
          <w:sz w:val="28"/>
          <w:szCs w:val="28"/>
          <w:lang w:val="ms-MY"/>
        </w:rPr>
        <w:t xml:space="preserve"> serta bersiap</w:t>
      </w:r>
      <w:r w:rsidR="00573DA0" w:rsidRPr="00FA4202">
        <w:rPr>
          <w:rFonts w:ascii="Arial" w:hAnsi="Arial" w:cs="Arial"/>
          <w:sz w:val="28"/>
          <w:szCs w:val="28"/>
          <w:lang w:val="ms-MY"/>
        </w:rPr>
        <w:t xml:space="preserve"> </w:t>
      </w:r>
      <w:r w:rsidR="00265990" w:rsidRPr="00FA4202">
        <w:rPr>
          <w:rFonts w:ascii="Arial" w:hAnsi="Arial" w:cs="Arial"/>
          <w:sz w:val="28"/>
          <w:szCs w:val="28"/>
          <w:lang w:val="ms-MY"/>
        </w:rPr>
        <w:t xml:space="preserve">siaga </w:t>
      </w:r>
      <w:r w:rsidRPr="00FA4202">
        <w:rPr>
          <w:rFonts w:ascii="Arial" w:hAnsi="Arial" w:cs="Arial"/>
          <w:sz w:val="28"/>
          <w:szCs w:val="28"/>
          <w:lang w:val="ms-MY"/>
        </w:rPr>
        <w:t>untuk mara dan terus maju bagi mere</w:t>
      </w:r>
      <w:r w:rsidR="0022755E" w:rsidRPr="00FA4202">
        <w:rPr>
          <w:rFonts w:ascii="Arial" w:hAnsi="Arial" w:cs="Arial"/>
          <w:sz w:val="28"/>
          <w:szCs w:val="28"/>
          <w:lang w:val="ms-MY"/>
        </w:rPr>
        <w:t xml:space="preserve">alisasikan tanggungjawab kita </w:t>
      </w:r>
      <w:r w:rsidRPr="00FA4202">
        <w:rPr>
          <w:rFonts w:ascii="Arial" w:hAnsi="Arial" w:cs="Arial"/>
          <w:sz w:val="28"/>
          <w:szCs w:val="28"/>
          <w:lang w:val="ms-MY"/>
        </w:rPr>
        <w:t xml:space="preserve"> </w:t>
      </w:r>
      <w:r w:rsidR="0022755E" w:rsidRPr="00FA4202">
        <w:rPr>
          <w:rFonts w:ascii="Arial" w:hAnsi="Arial" w:cs="Arial"/>
          <w:sz w:val="28"/>
          <w:szCs w:val="28"/>
          <w:lang w:val="ms-MY"/>
        </w:rPr>
        <w:t>unt</w:t>
      </w:r>
      <w:r w:rsidR="00A72530" w:rsidRPr="00FA4202">
        <w:rPr>
          <w:rFonts w:ascii="Arial" w:hAnsi="Arial" w:cs="Arial"/>
          <w:sz w:val="28"/>
          <w:szCs w:val="28"/>
          <w:lang w:val="ms-MY"/>
        </w:rPr>
        <w:t>uk membantu kumpulan sasar kita yang terdiri daripada warga emas</w:t>
      </w:r>
      <w:r w:rsidR="0004102D" w:rsidRPr="00FA4202">
        <w:rPr>
          <w:rFonts w:ascii="Arial" w:hAnsi="Arial" w:cs="Arial"/>
          <w:sz w:val="28"/>
          <w:szCs w:val="28"/>
          <w:lang w:val="ms-MY"/>
        </w:rPr>
        <w:t xml:space="preserve">, orang kurang upaya, </w:t>
      </w:r>
      <w:r w:rsidR="00A72530" w:rsidRPr="00FA4202">
        <w:rPr>
          <w:rFonts w:ascii="Arial" w:hAnsi="Arial" w:cs="Arial"/>
          <w:sz w:val="28"/>
          <w:szCs w:val="28"/>
          <w:lang w:val="ms-MY"/>
        </w:rPr>
        <w:t>miskin, wanita, kanak</w:t>
      </w:r>
      <w:r w:rsidR="0004102D" w:rsidRPr="00FA4202">
        <w:rPr>
          <w:rFonts w:ascii="Arial" w:hAnsi="Arial" w:cs="Arial"/>
          <w:sz w:val="28"/>
          <w:szCs w:val="28"/>
          <w:lang w:val="ms-MY"/>
        </w:rPr>
        <w:t>-kanak</w:t>
      </w:r>
      <w:r w:rsidR="00A72530" w:rsidRPr="00FA4202">
        <w:rPr>
          <w:rFonts w:ascii="Arial" w:hAnsi="Arial" w:cs="Arial"/>
          <w:sz w:val="28"/>
          <w:szCs w:val="28"/>
          <w:lang w:val="ms-MY"/>
        </w:rPr>
        <w:t xml:space="preserve">, keluarga, mangsa bencana dan Pertubuhan </w:t>
      </w:r>
      <w:r w:rsidR="009123DC" w:rsidRPr="00FA4202">
        <w:rPr>
          <w:rFonts w:ascii="Arial" w:hAnsi="Arial" w:cs="Arial"/>
          <w:sz w:val="28"/>
          <w:szCs w:val="28"/>
          <w:lang w:val="ms-MY"/>
        </w:rPr>
        <w:t>Sukarela</w:t>
      </w:r>
      <w:r w:rsidR="00A72530" w:rsidRPr="00FA4202">
        <w:rPr>
          <w:rFonts w:ascii="Arial" w:hAnsi="Arial" w:cs="Arial"/>
          <w:sz w:val="28"/>
          <w:szCs w:val="28"/>
          <w:lang w:val="ms-MY"/>
        </w:rPr>
        <w:t xml:space="preserve"> Kebajikan.</w:t>
      </w:r>
    </w:p>
    <w:p w:rsidR="00BE0E70" w:rsidRPr="00FA4202" w:rsidRDefault="00BE0E70" w:rsidP="003E4921">
      <w:pPr>
        <w:numPr>
          <w:ilvl w:val="0"/>
          <w:numId w:val="7"/>
        </w:numPr>
        <w:spacing w:line="360" w:lineRule="auto"/>
        <w:ind w:hanging="720"/>
        <w:jc w:val="both"/>
        <w:rPr>
          <w:rFonts w:ascii="Arial" w:hAnsi="Arial" w:cs="Arial"/>
          <w:sz w:val="28"/>
          <w:szCs w:val="28"/>
          <w:lang w:val="ms-MY"/>
        </w:rPr>
      </w:pPr>
      <w:r w:rsidRPr="00FA4202">
        <w:rPr>
          <w:rFonts w:ascii="Arial" w:hAnsi="Arial" w:cs="Arial"/>
          <w:sz w:val="28"/>
          <w:szCs w:val="28"/>
          <w:lang w:val="ms-MY"/>
        </w:rPr>
        <w:t xml:space="preserve">Malah misi kita untuk terus ‘kerja berpasukan’ juga memerlukan sedikit transformasi minda. Saya ingin melihat elemen kerja secara </w:t>
      </w:r>
      <w:r w:rsidR="00BB0A5E" w:rsidRPr="00FA4202">
        <w:rPr>
          <w:rFonts w:ascii="Arial" w:hAnsi="Arial" w:cs="Arial"/>
          <w:sz w:val="28"/>
          <w:szCs w:val="28"/>
          <w:lang w:val="ms-MY"/>
        </w:rPr>
        <w:t>matriks</w:t>
      </w:r>
      <w:r w:rsidRPr="00FA4202">
        <w:rPr>
          <w:rFonts w:ascii="Arial" w:hAnsi="Arial" w:cs="Arial"/>
          <w:sz w:val="28"/>
          <w:szCs w:val="28"/>
          <w:lang w:val="ms-MY"/>
        </w:rPr>
        <w:t xml:space="preserve"> diperkenalkan. Apa yang dimaksudkan di</w:t>
      </w:r>
      <w:r w:rsidR="00B64EE1">
        <w:rPr>
          <w:rFonts w:ascii="Arial" w:hAnsi="Arial" w:cs="Arial"/>
          <w:sz w:val="28"/>
          <w:szCs w:val="28"/>
          <w:lang w:val="ms-MY"/>
        </w:rPr>
        <w:t xml:space="preserve"> </w:t>
      </w:r>
      <w:r w:rsidRPr="00FA4202">
        <w:rPr>
          <w:rFonts w:ascii="Arial" w:hAnsi="Arial" w:cs="Arial"/>
          <w:sz w:val="28"/>
          <w:szCs w:val="28"/>
          <w:lang w:val="ms-MY"/>
        </w:rPr>
        <w:t xml:space="preserve">sini ialah </w:t>
      </w:r>
      <w:r w:rsidR="002326D3" w:rsidRPr="00FA4202">
        <w:rPr>
          <w:rFonts w:ascii="Arial" w:hAnsi="Arial" w:cs="Arial"/>
          <w:sz w:val="28"/>
          <w:szCs w:val="28"/>
          <w:lang w:val="ms-MY"/>
        </w:rPr>
        <w:t>fokus kita kepada 8 kumpulan sasar kita tidak dilihat secara berasingan tetapi secara ‘</w:t>
      </w:r>
      <w:r w:rsidR="002326D3" w:rsidRPr="00FA4202">
        <w:rPr>
          <w:rFonts w:ascii="Arial" w:hAnsi="Arial" w:cs="Arial"/>
          <w:i/>
          <w:sz w:val="28"/>
          <w:szCs w:val="28"/>
          <w:lang w:val="ms-MY"/>
        </w:rPr>
        <w:t>cross sectoral</w:t>
      </w:r>
      <w:r w:rsidR="002326D3" w:rsidRPr="00FA4202">
        <w:rPr>
          <w:rFonts w:ascii="Arial" w:hAnsi="Arial" w:cs="Arial"/>
          <w:sz w:val="28"/>
          <w:szCs w:val="28"/>
          <w:lang w:val="ms-MY"/>
        </w:rPr>
        <w:t xml:space="preserve">’. </w:t>
      </w:r>
      <w:r w:rsidR="00B64EE1">
        <w:rPr>
          <w:rFonts w:ascii="Arial" w:hAnsi="Arial" w:cs="Arial"/>
          <w:sz w:val="28"/>
          <w:szCs w:val="28"/>
          <w:lang w:val="ms-MY"/>
        </w:rPr>
        <w:t>Dalam konteks ini,</w:t>
      </w:r>
      <w:r w:rsidR="00B64EE1" w:rsidRPr="00FA4202">
        <w:rPr>
          <w:rFonts w:ascii="Arial" w:hAnsi="Arial" w:cs="Arial"/>
          <w:sz w:val="28"/>
          <w:szCs w:val="28"/>
          <w:lang w:val="ms-MY"/>
        </w:rPr>
        <w:t xml:space="preserve"> setiap warga kerja kementerian dan agensi di bawahnya perlu mengetahui semua dasar dan program yang berkaitan, walaupun bukan di bawah tanggungjawabnya. </w:t>
      </w:r>
      <w:r w:rsidR="002326D3" w:rsidRPr="00FA4202">
        <w:rPr>
          <w:rFonts w:ascii="Arial" w:hAnsi="Arial" w:cs="Arial"/>
          <w:sz w:val="28"/>
          <w:szCs w:val="28"/>
          <w:lang w:val="ms-MY"/>
        </w:rPr>
        <w:t>Sebagai contoh, pindaan kepada Akta Kanak-Kanak</w:t>
      </w:r>
      <w:r w:rsidR="00B64EE1">
        <w:rPr>
          <w:rFonts w:ascii="Arial" w:hAnsi="Arial" w:cs="Arial"/>
          <w:sz w:val="28"/>
          <w:szCs w:val="28"/>
          <w:lang w:val="ms-MY"/>
        </w:rPr>
        <w:t xml:space="preserve"> serta konsep-konsep baharu yang diperkenalkan</w:t>
      </w:r>
      <w:r w:rsidR="002326D3" w:rsidRPr="00FA4202">
        <w:rPr>
          <w:rFonts w:ascii="Arial" w:hAnsi="Arial" w:cs="Arial"/>
          <w:sz w:val="28"/>
          <w:szCs w:val="28"/>
          <w:lang w:val="ms-MY"/>
        </w:rPr>
        <w:t xml:space="preserve">. Saya berharap setiap warga kementerian dan agensi di bawahnya peka dengan elemen-elemen utama pindaan berkenaan dan melihat </w:t>
      </w:r>
      <w:r w:rsidR="00CD2D75" w:rsidRPr="00FA4202">
        <w:rPr>
          <w:rFonts w:ascii="Arial" w:hAnsi="Arial" w:cs="Arial"/>
          <w:sz w:val="28"/>
          <w:szCs w:val="28"/>
          <w:lang w:val="ms-MY"/>
        </w:rPr>
        <w:t>sama ada</w:t>
      </w:r>
      <w:r w:rsidR="002326D3" w:rsidRPr="00FA4202">
        <w:rPr>
          <w:rFonts w:ascii="Arial" w:hAnsi="Arial" w:cs="Arial"/>
          <w:sz w:val="28"/>
          <w:szCs w:val="28"/>
          <w:lang w:val="ms-MY"/>
        </w:rPr>
        <w:t xml:space="preserve"> perlu diserapkan juga dalam perancangan kerja dan tugasan masing-masing</w:t>
      </w:r>
      <w:r w:rsidR="00B64EE1">
        <w:rPr>
          <w:rFonts w:ascii="Arial" w:hAnsi="Arial" w:cs="Arial"/>
          <w:sz w:val="28"/>
          <w:szCs w:val="28"/>
          <w:lang w:val="ms-MY"/>
        </w:rPr>
        <w:t xml:space="preserve"> kerana kanak-kanak juga dalam keluarga dan </w:t>
      </w:r>
      <w:r w:rsidR="00B64EE1">
        <w:rPr>
          <w:rFonts w:ascii="Arial" w:hAnsi="Arial" w:cs="Arial"/>
          <w:sz w:val="28"/>
          <w:szCs w:val="28"/>
          <w:lang w:val="ms-MY"/>
        </w:rPr>
        <w:lastRenderedPageBreak/>
        <w:t>masyarakat</w:t>
      </w:r>
      <w:r w:rsidR="002326D3" w:rsidRPr="00FA4202">
        <w:rPr>
          <w:rFonts w:ascii="Arial" w:hAnsi="Arial" w:cs="Arial"/>
          <w:sz w:val="28"/>
          <w:szCs w:val="28"/>
          <w:lang w:val="ms-MY"/>
        </w:rPr>
        <w:t>. Saya berharap juga semua masih terus menyemarakkan usaha untuk tidak ‘work in silo’.</w:t>
      </w:r>
    </w:p>
    <w:p w:rsidR="00B64EE1" w:rsidRPr="001D27EE" w:rsidRDefault="002326D3" w:rsidP="001E1635">
      <w:pPr>
        <w:numPr>
          <w:ilvl w:val="0"/>
          <w:numId w:val="7"/>
        </w:numPr>
        <w:spacing w:line="360" w:lineRule="auto"/>
        <w:ind w:hanging="720"/>
        <w:jc w:val="both"/>
        <w:rPr>
          <w:rFonts w:ascii="Arial" w:hAnsi="Arial" w:cs="Arial"/>
          <w:sz w:val="28"/>
          <w:szCs w:val="28"/>
          <w:lang w:val="ms-MY"/>
        </w:rPr>
      </w:pPr>
      <w:r w:rsidRPr="00FA4202">
        <w:rPr>
          <w:rFonts w:ascii="Arial" w:hAnsi="Arial" w:cs="Arial"/>
          <w:sz w:val="28"/>
          <w:szCs w:val="28"/>
          <w:lang w:val="ms-MY"/>
        </w:rPr>
        <w:t xml:space="preserve"> Saya ingin juga menegaskan di sini iaitu setiap tugas yang dijalankan oleh setiap warga kementerian dan agensi di bawahnya adalah penting. Kerja berwawasan perlu disemat dan ini bermakna setiap individu perlu melihat sekecil atau sebesar mana tugas yang diaman</w:t>
      </w:r>
      <w:r w:rsidR="00691F1F" w:rsidRPr="00FA4202">
        <w:rPr>
          <w:rFonts w:ascii="Arial" w:hAnsi="Arial" w:cs="Arial"/>
          <w:sz w:val="28"/>
          <w:szCs w:val="28"/>
          <w:lang w:val="ms-MY"/>
        </w:rPr>
        <w:t>a</w:t>
      </w:r>
      <w:r w:rsidRPr="00FA4202">
        <w:rPr>
          <w:rFonts w:ascii="Arial" w:hAnsi="Arial" w:cs="Arial"/>
          <w:sz w:val="28"/>
          <w:szCs w:val="28"/>
          <w:lang w:val="ms-MY"/>
        </w:rPr>
        <w:t xml:space="preserve">hkan, akan memberi kesan kepada kejayaan kepada kementerian ini. </w:t>
      </w:r>
      <w:r w:rsidR="00AF6C04" w:rsidRPr="00FA4202">
        <w:rPr>
          <w:rFonts w:ascii="Arial" w:hAnsi="Arial" w:cs="Arial"/>
          <w:sz w:val="28"/>
          <w:szCs w:val="28"/>
          <w:lang w:val="ms-MY"/>
        </w:rPr>
        <w:t xml:space="preserve"> </w:t>
      </w:r>
      <w:r w:rsidR="00B66D8B" w:rsidRPr="00FA4202">
        <w:rPr>
          <w:rFonts w:ascii="Arial" w:hAnsi="Arial" w:cs="Arial"/>
          <w:sz w:val="28"/>
          <w:szCs w:val="28"/>
          <w:lang w:val="ms-MY"/>
        </w:rPr>
        <w:t xml:space="preserve">Saya berharap </w:t>
      </w:r>
      <w:r w:rsidR="00B66D8B" w:rsidRPr="00FA4202">
        <w:rPr>
          <w:rFonts w:ascii="Arial" w:hAnsi="Arial" w:cs="Arial"/>
          <w:i/>
          <w:sz w:val="28"/>
          <w:szCs w:val="28"/>
          <w:lang w:val="ms-MY"/>
        </w:rPr>
        <w:t>retreat</w:t>
      </w:r>
      <w:r w:rsidR="00B66D8B" w:rsidRPr="00FA4202">
        <w:rPr>
          <w:rFonts w:ascii="Arial" w:hAnsi="Arial" w:cs="Arial"/>
          <w:sz w:val="28"/>
          <w:szCs w:val="28"/>
          <w:lang w:val="ms-MY"/>
        </w:rPr>
        <w:t xml:space="preserve"> KPWKM yang dijadualkan mulai esok hingga 10 Januari 2016 dapat terjemahkan wawasan kita kepada tindakan sepanjang tahun 2016.</w:t>
      </w:r>
    </w:p>
    <w:p w:rsidR="001E1635" w:rsidRDefault="005E5376" w:rsidP="001E1635">
      <w:pPr>
        <w:spacing w:line="360" w:lineRule="auto"/>
        <w:jc w:val="both"/>
        <w:rPr>
          <w:rFonts w:ascii="Arial" w:hAnsi="Arial" w:cs="Arial"/>
          <w:b/>
          <w:sz w:val="28"/>
          <w:szCs w:val="28"/>
          <w:lang w:val="ms-MY"/>
        </w:rPr>
      </w:pPr>
      <w:r w:rsidRPr="00FA4202">
        <w:rPr>
          <w:rFonts w:ascii="Arial" w:hAnsi="Arial" w:cs="Arial"/>
          <w:b/>
          <w:sz w:val="28"/>
          <w:szCs w:val="28"/>
          <w:lang w:val="ms-MY"/>
        </w:rPr>
        <w:t>PROGRAM BAHARU</w:t>
      </w:r>
      <w:r w:rsidR="001E1635" w:rsidRPr="00FA4202">
        <w:rPr>
          <w:rFonts w:ascii="Arial" w:hAnsi="Arial" w:cs="Arial"/>
          <w:b/>
          <w:sz w:val="28"/>
          <w:szCs w:val="28"/>
          <w:lang w:val="ms-MY"/>
        </w:rPr>
        <w:t xml:space="preserve"> TAHUN 2016</w:t>
      </w:r>
    </w:p>
    <w:p w:rsidR="00FA4202" w:rsidRPr="00FA4202" w:rsidRDefault="00FA4202" w:rsidP="00FA4202">
      <w:pPr>
        <w:spacing w:line="360" w:lineRule="auto"/>
        <w:jc w:val="both"/>
        <w:rPr>
          <w:rFonts w:ascii="Arial" w:hAnsi="Arial" w:cs="Arial"/>
          <w:sz w:val="28"/>
          <w:szCs w:val="28"/>
          <w:lang w:val="ms-MY"/>
        </w:rPr>
      </w:pPr>
      <w:r w:rsidRPr="00FA4202">
        <w:rPr>
          <w:rFonts w:ascii="Arial" w:hAnsi="Arial" w:cs="Arial"/>
          <w:sz w:val="28"/>
          <w:szCs w:val="28"/>
          <w:lang w:val="ms-MY"/>
        </w:rPr>
        <w:t>Tuan-tuan dan puan-puan sekalian,</w:t>
      </w:r>
    </w:p>
    <w:p w:rsidR="0056536C" w:rsidRPr="00FA4202" w:rsidRDefault="0056536C" w:rsidP="00FA4202">
      <w:pPr>
        <w:numPr>
          <w:ilvl w:val="0"/>
          <w:numId w:val="7"/>
        </w:numPr>
        <w:spacing w:line="360" w:lineRule="auto"/>
        <w:ind w:hanging="720"/>
        <w:jc w:val="both"/>
        <w:rPr>
          <w:rFonts w:ascii="Arial" w:hAnsi="Arial" w:cs="Arial"/>
          <w:sz w:val="28"/>
          <w:szCs w:val="28"/>
          <w:u w:val="single"/>
          <w:lang w:val="ms-MY"/>
        </w:rPr>
      </w:pPr>
      <w:r w:rsidRPr="00FA4202">
        <w:rPr>
          <w:rFonts w:ascii="Arial" w:hAnsi="Arial" w:cs="Arial"/>
          <w:sz w:val="28"/>
          <w:szCs w:val="28"/>
          <w:lang w:val="ms-MY"/>
        </w:rPr>
        <w:t xml:space="preserve">Saya amat teruja dengan perancangan program-program baharu bagi tahun 2016, selain program-program sedia ada anjuran Kementerian dan agensi di bawahnya. Saya berharap kita dapat meneruskan usaha untuk menganjurkan program dengan menggunakan pendekatan NBOS iaitu berimpak besar dan menggunakan </w:t>
      </w:r>
      <w:r w:rsidR="00551362" w:rsidRPr="00FA4202">
        <w:rPr>
          <w:rFonts w:ascii="Arial" w:hAnsi="Arial" w:cs="Arial"/>
          <w:sz w:val="28"/>
          <w:szCs w:val="28"/>
          <w:lang w:val="ms-MY"/>
        </w:rPr>
        <w:t xml:space="preserve">pengurusan kewangan yang minima dan </w:t>
      </w:r>
      <w:r w:rsidR="00FA4202" w:rsidRPr="00FA4202">
        <w:rPr>
          <w:rFonts w:ascii="Arial" w:hAnsi="Arial" w:cs="Arial"/>
          <w:sz w:val="28"/>
          <w:szCs w:val="28"/>
          <w:lang w:val="ms-MY"/>
        </w:rPr>
        <w:t>efisien</w:t>
      </w:r>
      <w:r w:rsidR="00551362" w:rsidRPr="00FA4202">
        <w:rPr>
          <w:rFonts w:ascii="Arial" w:hAnsi="Arial" w:cs="Arial"/>
          <w:sz w:val="28"/>
          <w:szCs w:val="28"/>
          <w:lang w:val="ms-MY"/>
        </w:rPr>
        <w:t xml:space="preserve">. Antara yang boleh saya </w:t>
      </w:r>
      <w:r w:rsidR="00B66D8B" w:rsidRPr="00FA4202">
        <w:rPr>
          <w:rFonts w:ascii="Arial" w:hAnsi="Arial" w:cs="Arial"/>
          <w:sz w:val="28"/>
          <w:szCs w:val="28"/>
          <w:lang w:val="ms-MY"/>
        </w:rPr>
        <w:t>maklumkan</w:t>
      </w:r>
      <w:r w:rsidR="00551362" w:rsidRPr="00FA4202">
        <w:rPr>
          <w:rFonts w:ascii="Arial" w:hAnsi="Arial" w:cs="Arial"/>
          <w:sz w:val="28"/>
          <w:szCs w:val="28"/>
          <w:lang w:val="ms-MY"/>
        </w:rPr>
        <w:t xml:space="preserve"> pada pagi ini </w:t>
      </w:r>
      <w:r w:rsidR="00FA4202">
        <w:rPr>
          <w:rFonts w:ascii="Arial" w:hAnsi="Arial" w:cs="Arial"/>
          <w:sz w:val="28"/>
          <w:szCs w:val="28"/>
          <w:lang w:val="ms-MY"/>
        </w:rPr>
        <w:t>ialah</w:t>
      </w:r>
      <w:r w:rsidR="00551362" w:rsidRPr="00FA4202">
        <w:rPr>
          <w:rFonts w:ascii="Arial" w:hAnsi="Arial" w:cs="Arial"/>
          <w:sz w:val="28"/>
          <w:szCs w:val="28"/>
          <w:lang w:val="ms-MY"/>
        </w:rPr>
        <w:t xml:space="preserve">: </w:t>
      </w:r>
    </w:p>
    <w:p w:rsidR="00B64EE1" w:rsidRPr="00FA4202" w:rsidRDefault="00B64EE1" w:rsidP="00B64EE1">
      <w:pPr>
        <w:numPr>
          <w:ilvl w:val="0"/>
          <w:numId w:val="7"/>
        </w:numPr>
        <w:spacing w:after="0" w:line="360" w:lineRule="auto"/>
        <w:ind w:left="714" w:hanging="714"/>
        <w:jc w:val="both"/>
        <w:rPr>
          <w:rFonts w:ascii="Arial" w:hAnsi="Arial" w:cs="Arial"/>
          <w:sz w:val="28"/>
          <w:szCs w:val="28"/>
          <w:u w:val="single"/>
          <w:lang w:val="ms-MY"/>
        </w:rPr>
      </w:pPr>
      <w:r w:rsidRPr="00FA4202">
        <w:rPr>
          <w:rFonts w:ascii="Arial" w:hAnsi="Arial" w:cs="Arial"/>
          <w:sz w:val="28"/>
          <w:szCs w:val="28"/>
          <w:u w:val="single"/>
          <w:lang w:val="ms-MY"/>
        </w:rPr>
        <w:t xml:space="preserve">Pelaksanaan </w:t>
      </w:r>
      <w:r w:rsidRPr="008B2FD0">
        <w:rPr>
          <w:rFonts w:ascii="Arial" w:hAnsi="Arial" w:cs="Arial"/>
          <w:sz w:val="28"/>
          <w:szCs w:val="28"/>
          <w:u w:val="single"/>
          <w:lang w:val="ms-MY"/>
        </w:rPr>
        <w:t>Konsep</w:t>
      </w:r>
      <w:r w:rsidRPr="00FA4202">
        <w:rPr>
          <w:rFonts w:ascii="Arial" w:hAnsi="Arial" w:cs="Arial"/>
          <w:sz w:val="28"/>
          <w:szCs w:val="28"/>
          <w:u w:val="single"/>
          <w:lang w:val="ms-MY"/>
        </w:rPr>
        <w:t xml:space="preserve"> </w:t>
      </w:r>
      <w:r>
        <w:rPr>
          <w:rFonts w:ascii="Arial" w:hAnsi="Arial" w:cs="Arial"/>
          <w:sz w:val="28"/>
          <w:szCs w:val="28"/>
          <w:u w:val="single"/>
          <w:lang w:val="ms-MY"/>
        </w:rPr>
        <w:t>Baru bawah RUUKK (pindaan) 2015</w:t>
      </w:r>
    </w:p>
    <w:p w:rsidR="00B64EE1" w:rsidRPr="00FA4202" w:rsidRDefault="00B64EE1" w:rsidP="00B64EE1">
      <w:pPr>
        <w:spacing w:after="0" w:line="360" w:lineRule="auto"/>
        <w:ind w:left="714"/>
        <w:jc w:val="both"/>
        <w:rPr>
          <w:rFonts w:ascii="Arial" w:hAnsi="Arial" w:cs="Arial"/>
          <w:sz w:val="28"/>
          <w:szCs w:val="28"/>
          <w:lang w:val="ms-MY"/>
        </w:rPr>
      </w:pPr>
      <w:r>
        <w:rPr>
          <w:rFonts w:ascii="Arial" w:hAnsi="Arial" w:cs="Arial"/>
          <w:sz w:val="28"/>
          <w:szCs w:val="28"/>
          <w:lang w:val="ms-MY"/>
        </w:rPr>
        <w:t>S</w:t>
      </w:r>
      <w:r w:rsidRPr="00FA4202">
        <w:rPr>
          <w:rFonts w:ascii="Arial" w:hAnsi="Arial" w:cs="Arial"/>
          <w:sz w:val="28"/>
          <w:szCs w:val="28"/>
          <w:lang w:val="ms-MY"/>
        </w:rPr>
        <w:t xml:space="preserve">aya teruja </w:t>
      </w:r>
      <w:r>
        <w:rPr>
          <w:rFonts w:ascii="Arial" w:hAnsi="Arial" w:cs="Arial"/>
          <w:sz w:val="28"/>
          <w:szCs w:val="28"/>
          <w:lang w:val="ms-MY"/>
        </w:rPr>
        <w:t>ingin</w:t>
      </w:r>
      <w:r w:rsidRPr="00FA4202">
        <w:rPr>
          <w:rFonts w:ascii="Arial" w:hAnsi="Arial" w:cs="Arial"/>
          <w:sz w:val="28"/>
          <w:szCs w:val="28"/>
          <w:lang w:val="ms-MY"/>
        </w:rPr>
        <w:t xml:space="preserve"> melihat pelaksanaan dua konsep baharu yang dibuat </w:t>
      </w:r>
      <w:r>
        <w:rPr>
          <w:rFonts w:ascii="Arial" w:hAnsi="Arial" w:cs="Arial"/>
          <w:sz w:val="28"/>
          <w:szCs w:val="28"/>
          <w:lang w:val="ms-MY"/>
        </w:rPr>
        <w:t>di bawah</w:t>
      </w:r>
      <w:r w:rsidRPr="00FA4202">
        <w:rPr>
          <w:rFonts w:ascii="Arial" w:hAnsi="Arial" w:cs="Arial"/>
          <w:sz w:val="28"/>
          <w:szCs w:val="28"/>
          <w:lang w:val="ms-MY"/>
        </w:rPr>
        <w:t xml:space="preserve"> pindaan Rang Undang-undang Kanak-kanak (Pindaan) 2015 iaitu konsep penjagaan berasaskan keluarga  dan </w:t>
      </w:r>
      <w:r w:rsidRPr="00B64EE1">
        <w:rPr>
          <w:rFonts w:ascii="Arial" w:hAnsi="Arial" w:cs="Arial"/>
          <w:i/>
          <w:sz w:val="28"/>
          <w:szCs w:val="28"/>
          <w:lang w:val="ms-MY"/>
        </w:rPr>
        <w:t>Diversion</w:t>
      </w:r>
      <w:r w:rsidRPr="00FA4202">
        <w:rPr>
          <w:rFonts w:ascii="Arial" w:hAnsi="Arial" w:cs="Arial"/>
          <w:sz w:val="28"/>
          <w:szCs w:val="28"/>
          <w:lang w:val="ms-MY"/>
        </w:rPr>
        <w:t xml:space="preserve">. Konsep  penjagaan berasaskan keluarga  </w:t>
      </w:r>
      <w:r>
        <w:rPr>
          <w:rFonts w:ascii="Arial" w:hAnsi="Arial" w:cs="Arial"/>
          <w:sz w:val="28"/>
          <w:szCs w:val="28"/>
          <w:lang w:val="ms-MY"/>
        </w:rPr>
        <w:t xml:space="preserve">adalah </w:t>
      </w:r>
      <w:r w:rsidRPr="00FA4202">
        <w:rPr>
          <w:rFonts w:ascii="Arial" w:hAnsi="Arial" w:cs="Arial"/>
          <w:sz w:val="28"/>
          <w:szCs w:val="28"/>
          <w:lang w:val="ms-MY"/>
        </w:rPr>
        <w:t xml:space="preserve">bagi memberi keutamaan bagi kanak-kanak yang memerlukan </w:t>
      </w:r>
      <w:r w:rsidRPr="00FA4202">
        <w:rPr>
          <w:rFonts w:ascii="Arial" w:hAnsi="Arial" w:cs="Arial"/>
          <w:sz w:val="28"/>
          <w:szCs w:val="28"/>
          <w:lang w:val="ms-MY"/>
        </w:rPr>
        <w:lastRenderedPageBreak/>
        <w:t xml:space="preserve">perlindungan, pemeliharaan pemulihan dan yang tidak terkawal, </w:t>
      </w:r>
      <w:r>
        <w:rPr>
          <w:rFonts w:ascii="Arial" w:hAnsi="Arial" w:cs="Arial"/>
          <w:sz w:val="28"/>
          <w:szCs w:val="28"/>
          <w:lang w:val="ms-MY"/>
        </w:rPr>
        <w:t>dite</w:t>
      </w:r>
      <w:r w:rsidRPr="00FA4202">
        <w:rPr>
          <w:rFonts w:ascii="Arial" w:hAnsi="Arial" w:cs="Arial"/>
          <w:sz w:val="28"/>
          <w:szCs w:val="28"/>
          <w:lang w:val="ms-MY"/>
        </w:rPr>
        <w:t>mpatkan bersama keluarga terdekat atau orang yang layak dan sesuai atau boleh ditempatkan di pusat yang mempunyai persekitaran kekeluargaan yang diluluskan. Ini bermaksud penempatan kanak-kanak ini di institusi kebajikan merupakan pi</w:t>
      </w:r>
      <w:r>
        <w:rPr>
          <w:rFonts w:ascii="Arial" w:hAnsi="Arial" w:cs="Arial"/>
          <w:sz w:val="28"/>
          <w:szCs w:val="28"/>
          <w:lang w:val="ms-MY"/>
        </w:rPr>
        <w:t>l</w:t>
      </w:r>
      <w:r w:rsidRPr="00FA4202">
        <w:rPr>
          <w:rFonts w:ascii="Arial" w:hAnsi="Arial" w:cs="Arial"/>
          <w:sz w:val="28"/>
          <w:szCs w:val="28"/>
          <w:lang w:val="ms-MY"/>
        </w:rPr>
        <w:t xml:space="preserve">ihan terakhir </w:t>
      </w:r>
      <w:r>
        <w:rPr>
          <w:rFonts w:ascii="Arial" w:hAnsi="Arial" w:cs="Arial"/>
          <w:sz w:val="28"/>
          <w:szCs w:val="28"/>
          <w:lang w:val="ms-MY"/>
        </w:rPr>
        <w:t>oleh</w:t>
      </w:r>
      <w:r w:rsidRPr="00FA4202">
        <w:rPr>
          <w:rFonts w:ascii="Arial" w:hAnsi="Arial" w:cs="Arial"/>
          <w:sz w:val="28"/>
          <w:szCs w:val="28"/>
          <w:lang w:val="ms-MY"/>
        </w:rPr>
        <w:t xml:space="preserve"> mahkamah dalam mengeluarkan</w:t>
      </w:r>
      <w:r>
        <w:rPr>
          <w:rFonts w:ascii="Arial" w:hAnsi="Arial" w:cs="Arial"/>
          <w:sz w:val="28"/>
          <w:szCs w:val="28"/>
          <w:lang w:val="ms-MY"/>
        </w:rPr>
        <w:t xml:space="preserve"> perintah pe</w:t>
      </w:r>
      <w:r w:rsidRPr="00FA4202">
        <w:rPr>
          <w:rFonts w:ascii="Arial" w:hAnsi="Arial" w:cs="Arial"/>
          <w:sz w:val="28"/>
          <w:szCs w:val="28"/>
          <w:lang w:val="ms-MY"/>
        </w:rPr>
        <w:t>nempatan</w:t>
      </w:r>
      <w:r>
        <w:rPr>
          <w:rFonts w:ascii="Arial" w:hAnsi="Arial" w:cs="Arial"/>
          <w:sz w:val="28"/>
          <w:szCs w:val="28"/>
          <w:lang w:val="ms-MY"/>
        </w:rPr>
        <w:t xml:space="preserve"> di masa depan</w:t>
      </w:r>
      <w:r w:rsidRPr="00FA4202">
        <w:rPr>
          <w:rFonts w:ascii="Arial" w:hAnsi="Arial" w:cs="Arial"/>
          <w:sz w:val="28"/>
          <w:szCs w:val="28"/>
          <w:lang w:val="ms-MY"/>
        </w:rPr>
        <w:t xml:space="preserve">. Saya </w:t>
      </w:r>
      <w:r>
        <w:rPr>
          <w:rFonts w:ascii="Arial" w:hAnsi="Arial" w:cs="Arial"/>
          <w:sz w:val="28"/>
          <w:szCs w:val="28"/>
          <w:lang w:val="ms-MY"/>
        </w:rPr>
        <w:t xml:space="preserve">yakin ia merupakan </w:t>
      </w:r>
      <w:r w:rsidRPr="00FA4202">
        <w:rPr>
          <w:rFonts w:ascii="Arial" w:hAnsi="Arial" w:cs="Arial"/>
          <w:sz w:val="28"/>
          <w:szCs w:val="28"/>
          <w:lang w:val="ms-MY"/>
        </w:rPr>
        <w:t xml:space="preserve">langkah kerajaan dalam memastikan proses perkembangan yang terbaik diberikan kepada kanak-kanak di Malaysia selaras dengan komitmen kita selaku negara pihak kepada Konvensyen Mengenai Hak Kanak-Kanak/ </w:t>
      </w:r>
      <w:r w:rsidRPr="00B64EE1">
        <w:rPr>
          <w:rFonts w:ascii="Arial" w:hAnsi="Arial" w:cs="Arial"/>
          <w:i/>
          <w:sz w:val="28"/>
          <w:szCs w:val="28"/>
          <w:lang w:val="ms-MY"/>
        </w:rPr>
        <w:t xml:space="preserve">Convention on the Rights of the Child </w:t>
      </w:r>
      <w:r w:rsidRPr="00FA4202">
        <w:rPr>
          <w:rFonts w:ascii="Arial" w:hAnsi="Arial" w:cs="Arial"/>
          <w:sz w:val="28"/>
          <w:szCs w:val="28"/>
          <w:lang w:val="ms-MY"/>
        </w:rPr>
        <w:t>(CRC).</w:t>
      </w:r>
    </w:p>
    <w:p w:rsidR="00B64EE1" w:rsidRPr="00FA4202" w:rsidRDefault="00B64EE1" w:rsidP="00B64EE1">
      <w:pPr>
        <w:spacing w:after="0" w:line="360" w:lineRule="auto"/>
        <w:ind w:left="714"/>
        <w:jc w:val="both"/>
        <w:rPr>
          <w:rFonts w:ascii="Arial" w:hAnsi="Arial" w:cs="Arial"/>
          <w:sz w:val="28"/>
          <w:szCs w:val="28"/>
          <w:lang w:val="ms-MY"/>
        </w:rPr>
      </w:pPr>
      <w:r w:rsidRPr="00FA4202">
        <w:rPr>
          <w:rFonts w:ascii="Arial" w:hAnsi="Arial" w:cs="Arial"/>
          <w:sz w:val="28"/>
          <w:szCs w:val="28"/>
          <w:lang w:val="ms-MY"/>
        </w:rPr>
        <w:t xml:space="preserve"> </w:t>
      </w:r>
    </w:p>
    <w:p w:rsidR="00B64EE1" w:rsidRPr="00FA4202" w:rsidRDefault="00B64EE1" w:rsidP="00B64EE1">
      <w:pPr>
        <w:numPr>
          <w:ilvl w:val="0"/>
          <w:numId w:val="7"/>
        </w:numPr>
        <w:spacing w:after="0" w:line="360" w:lineRule="auto"/>
        <w:ind w:left="714" w:hanging="714"/>
        <w:jc w:val="both"/>
        <w:rPr>
          <w:rFonts w:ascii="Arial" w:hAnsi="Arial" w:cs="Arial"/>
          <w:sz w:val="28"/>
          <w:szCs w:val="28"/>
          <w:u w:val="single"/>
          <w:lang w:val="ms-MY"/>
        </w:rPr>
      </w:pPr>
      <w:r w:rsidRPr="00FA4202">
        <w:rPr>
          <w:rFonts w:ascii="Arial" w:hAnsi="Arial" w:cs="Arial"/>
          <w:sz w:val="28"/>
          <w:szCs w:val="28"/>
          <w:lang w:val="ms-MY"/>
        </w:rPr>
        <w:t xml:space="preserve">Selain itu,  konsep baharu yang dibincangkan semasa pindaan ini ialah mengenai konsep </w:t>
      </w:r>
      <w:r w:rsidRPr="00B64EE1">
        <w:rPr>
          <w:rFonts w:ascii="Arial" w:hAnsi="Arial" w:cs="Arial"/>
          <w:i/>
          <w:sz w:val="28"/>
          <w:szCs w:val="28"/>
          <w:lang w:val="ms-MY"/>
        </w:rPr>
        <w:t>diversion</w:t>
      </w:r>
      <w:r w:rsidRPr="00FA4202">
        <w:rPr>
          <w:rFonts w:ascii="Arial" w:hAnsi="Arial" w:cs="Arial"/>
          <w:sz w:val="28"/>
          <w:szCs w:val="28"/>
          <w:lang w:val="ms-MY"/>
        </w:rPr>
        <w:t xml:space="preserve">. Untuk makluman semua, </w:t>
      </w:r>
      <w:r w:rsidRPr="00B64EE1">
        <w:rPr>
          <w:rFonts w:ascii="Arial" w:hAnsi="Arial" w:cs="Arial"/>
          <w:i/>
          <w:sz w:val="28"/>
          <w:szCs w:val="28"/>
          <w:lang w:val="ms-MY"/>
        </w:rPr>
        <w:t>diversion</w:t>
      </w:r>
      <w:r w:rsidRPr="00FA4202">
        <w:rPr>
          <w:rFonts w:ascii="Arial" w:hAnsi="Arial" w:cs="Arial"/>
          <w:sz w:val="28"/>
          <w:szCs w:val="28"/>
          <w:lang w:val="ms-MY"/>
        </w:rPr>
        <w:t xml:space="preserve"> </w:t>
      </w:r>
      <w:r>
        <w:rPr>
          <w:rFonts w:ascii="Arial" w:hAnsi="Arial" w:cs="Arial"/>
          <w:sz w:val="28"/>
          <w:szCs w:val="28"/>
          <w:lang w:val="ms-MY"/>
        </w:rPr>
        <w:t>memegang kepada prinsip tidak menghukum kanak-kanak sebagaimana kita menghukum orang dewasa dalam kesalahan yang sama kerana paras kematangan mereka masih rendah.</w:t>
      </w:r>
      <w:r w:rsidRPr="00FA4202">
        <w:rPr>
          <w:rFonts w:ascii="Arial" w:hAnsi="Arial" w:cs="Arial"/>
          <w:sz w:val="28"/>
          <w:szCs w:val="28"/>
          <w:lang w:val="ms-MY"/>
        </w:rPr>
        <w:t xml:space="preserve"> Sebolehnya </w:t>
      </w:r>
      <w:r>
        <w:rPr>
          <w:rFonts w:ascii="Arial" w:hAnsi="Arial" w:cs="Arial"/>
          <w:sz w:val="28"/>
          <w:szCs w:val="28"/>
          <w:lang w:val="ms-MY"/>
        </w:rPr>
        <w:t xml:space="preserve">kita memberi peluang kedua kepada mereka yang salah langkah ini dan </w:t>
      </w:r>
      <w:r w:rsidRPr="00FA4202">
        <w:rPr>
          <w:rFonts w:ascii="Arial" w:hAnsi="Arial" w:cs="Arial"/>
          <w:sz w:val="28"/>
          <w:szCs w:val="28"/>
          <w:lang w:val="ms-MY"/>
        </w:rPr>
        <w:t xml:space="preserve">kita tidak ingin kanak-kanak ini diletakkan di penjara yang boleh </w:t>
      </w:r>
      <w:r>
        <w:rPr>
          <w:rFonts w:ascii="Arial" w:hAnsi="Arial" w:cs="Arial"/>
          <w:sz w:val="28"/>
          <w:szCs w:val="28"/>
          <w:lang w:val="ms-MY"/>
        </w:rPr>
        <w:t>menjejaskan</w:t>
      </w:r>
      <w:r w:rsidRPr="00FA4202">
        <w:rPr>
          <w:rFonts w:ascii="Arial" w:hAnsi="Arial" w:cs="Arial"/>
          <w:sz w:val="28"/>
          <w:szCs w:val="28"/>
          <w:lang w:val="ms-MY"/>
        </w:rPr>
        <w:t xml:space="preserve"> perkembangan mental kanak-kanak selain mendedahkan mereka kepada budaya negatif. </w:t>
      </w:r>
      <w:r>
        <w:rPr>
          <w:rFonts w:ascii="Arial" w:hAnsi="Arial" w:cs="Arial"/>
          <w:sz w:val="28"/>
          <w:szCs w:val="28"/>
          <w:lang w:val="ms-MY"/>
        </w:rPr>
        <w:t>Satu</w:t>
      </w:r>
      <w:r w:rsidRPr="00FA4202">
        <w:rPr>
          <w:rFonts w:ascii="Arial" w:hAnsi="Arial" w:cs="Arial"/>
          <w:sz w:val="28"/>
          <w:szCs w:val="28"/>
          <w:lang w:val="ms-MY"/>
        </w:rPr>
        <w:t xml:space="preserve"> projek rintis  di cadang diadakan pada tahun ini, </w:t>
      </w:r>
      <w:r>
        <w:rPr>
          <w:rFonts w:ascii="Arial" w:hAnsi="Arial" w:cs="Arial"/>
          <w:sz w:val="28"/>
          <w:szCs w:val="28"/>
          <w:lang w:val="ms-MY"/>
        </w:rPr>
        <w:t xml:space="preserve">dan sekiranya ia memberi impak yang baik, konsep ini </w:t>
      </w:r>
      <w:r w:rsidRPr="00FA4202">
        <w:rPr>
          <w:rFonts w:ascii="Arial" w:hAnsi="Arial" w:cs="Arial"/>
          <w:sz w:val="28"/>
          <w:szCs w:val="28"/>
          <w:lang w:val="ms-MY"/>
        </w:rPr>
        <w:t>dapat diperluaskan di seluruh negara.</w:t>
      </w:r>
    </w:p>
    <w:p w:rsidR="00FA4202" w:rsidRDefault="00FA4202" w:rsidP="00FA4202">
      <w:pPr>
        <w:spacing w:line="360" w:lineRule="auto"/>
        <w:ind w:left="720"/>
        <w:jc w:val="both"/>
        <w:rPr>
          <w:rFonts w:ascii="Arial" w:hAnsi="Arial" w:cs="Arial"/>
          <w:sz w:val="28"/>
          <w:szCs w:val="28"/>
          <w:lang w:val="ms-MY"/>
        </w:rPr>
      </w:pPr>
    </w:p>
    <w:p w:rsidR="0021710F" w:rsidRDefault="0021710F" w:rsidP="00FA4202">
      <w:pPr>
        <w:spacing w:line="360" w:lineRule="auto"/>
        <w:ind w:left="720"/>
        <w:jc w:val="both"/>
        <w:rPr>
          <w:rFonts w:ascii="Arial" w:hAnsi="Arial" w:cs="Arial"/>
          <w:sz w:val="28"/>
          <w:szCs w:val="28"/>
          <w:lang w:val="ms-MY"/>
        </w:rPr>
      </w:pPr>
    </w:p>
    <w:p w:rsidR="0021710F" w:rsidRDefault="0021710F" w:rsidP="00FA4202">
      <w:pPr>
        <w:spacing w:line="360" w:lineRule="auto"/>
        <w:ind w:left="720"/>
        <w:jc w:val="both"/>
        <w:rPr>
          <w:rFonts w:ascii="Arial" w:hAnsi="Arial" w:cs="Arial"/>
          <w:sz w:val="28"/>
          <w:szCs w:val="28"/>
          <w:lang w:val="ms-MY"/>
        </w:rPr>
      </w:pPr>
    </w:p>
    <w:p w:rsidR="00A903BF" w:rsidRPr="00FA4202" w:rsidRDefault="00A903BF" w:rsidP="00551362">
      <w:pPr>
        <w:numPr>
          <w:ilvl w:val="0"/>
          <w:numId w:val="7"/>
        </w:numPr>
        <w:spacing w:line="360" w:lineRule="auto"/>
        <w:ind w:left="0" w:firstLine="0"/>
        <w:jc w:val="both"/>
        <w:rPr>
          <w:rFonts w:ascii="Arial" w:hAnsi="Arial" w:cs="Arial"/>
          <w:sz w:val="28"/>
          <w:szCs w:val="28"/>
          <w:u w:val="single"/>
          <w:lang w:val="ms-MY"/>
        </w:rPr>
      </w:pPr>
      <w:r w:rsidRPr="00FA4202">
        <w:rPr>
          <w:rFonts w:ascii="Arial" w:hAnsi="Arial" w:cs="Arial"/>
          <w:sz w:val="28"/>
          <w:szCs w:val="28"/>
          <w:u w:val="single"/>
          <w:lang w:val="ms-MY"/>
        </w:rPr>
        <w:lastRenderedPageBreak/>
        <w:t>Roadshow Pelan Tindakan Pemerkasaan Ibu Tunggal</w:t>
      </w:r>
    </w:p>
    <w:p w:rsidR="00A903BF" w:rsidRPr="00FA4202" w:rsidRDefault="00A903BF" w:rsidP="005C5F3C">
      <w:pPr>
        <w:spacing w:after="240" w:line="360" w:lineRule="auto"/>
        <w:ind w:left="709"/>
        <w:jc w:val="both"/>
        <w:rPr>
          <w:rFonts w:ascii="Arial" w:hAnsi="Arial" w:cs="Arial"/>
          <w:b/>
          <w:i/>
          <w:sz w:val="28"/>
          <w:szCs w:val="28"/>
          <w:lang w:val="ms-MY"/>
        </w:rPr>
      </w:pPr>
      <w:r w:rsidRPr="00FA4202">
        <w:rPr>
          <w:rFonts w:ascii="Arial" w:hAnsi="Arial" w:cs="Arial"/>
          <w:i/>
          <w:sz w:val="28"/>
          <w:szCs w:val="28"/>
          <w:lang w:val="ms-MY"/>
        </w:rPr>
        <w:t>R</w:t>
      </w:r>
      <w:r w:rsidRPr="00FA4202">
        <w:rPr>
          <w:rFonts w:ascii="Arial" w:eastAsia="Calibri" w:hAnsi="Arial" w:cs="Arial"/>
          <w:i/>
          <w:sz w:val="28"/>
          <w:szCs w:val="28"/>
          <w:lang w:val="ms-MY"/>
        </w:rPr>
        <w:t xml:space="preserve">oadshow </w:t>
      </w:r>
      <w:r w:rsidRPr="00FA4202">
        <w:rPr>
          <w:rFonts w:ascii="Arial" w:eastAsia="Calibri" w:hAnsi="Arial" w:cs="Arial"/>
          <w:sz w:val="28"/>
          <w:szCs w:val="28"/>
          <w:lang w:val="ms-MY"/>
        </w:rPr>
        <w:t>Pelan Tindakan Pemerkasaan Ibu Tunggal</w:t>
      </w:r>
      <w:r w:rsidRPr="00FA4202">
        <w:rPr>
          <w:rFonts w:ascii="Arial" w:eastAsia="Calibri" w:hAnsi="Arial" w:cs="Arial"/>
          <w:i/>
          <w:sz w:val="28"/>
          <w:szCs w:val="28"/>
          <w:lang w:val="ms-MY"/>
        </w:rPr>
        <w:t xml:space="preserve"> </w:t>
      </w:r>
      <w:r w:rsidRPr="00FA4202">
        <w:rPr>
          <w:rFonts w:ascii="Arial" w:eastAsia="Calibri" w:hAnsi="Arial" w:cs="Arial"/>
          <w:sz w:val="28"/>
          <w:szCs w:val="28"/>
          <w:lang w:val="ms-MY"/>
        </w:rPr>
        <w:t>akan dilaksanakan sebagai usaha untuk mewar-warkan kewujudan Pelan Tindakan Pemerkasaan Ibu Tunggal kepada semua agensi-agensi kerajaan dan swasta, pertubuhan-pertubuhan bukan kerajaan s</w:t>
      </w:r>
      <w:r w:rsidRPr="00FA4202">
        <w:rPr>
          <w:rFonts w:ascii="Arial" w:hAnsi="Arial" w:cs="Arial"/>
          <w:sz w:val="28"/>
          <w:szCs w:val="28"/>
          <w:lang w:val="ms-MY"/>
        </w:rPr>
        <w:t xml:space="preserve">erta golongan ibu tunggal. </w:t>
      </w:r>
      <w:r w:rsidR="00FA4202">
        <w:rPr>
          <w:rFonts w:ascii="Arial" w:hAnsi="Arial" w:cs="Arial"/>
          <w:sz w:val="28"/>
          <w:szCs w:val="28"/>
          <w:lang w:val="ms-MY"/>
        </w:rPr>
        <w:t>G</w:t>
      </w:r>
      <w:r w:rsidRPr="00FA4202">
        <w:rPr>
          <w:rFonts w:ascii="Arial" w:hAnsi="Arial" w:cs="Arial"/>
          <w:sz w:val="28"/>
          <w:szCs w:val="28"/>
          <w:lang w:val="ms-MY"/>
        </w:rPr>
        <w:t xml:space="preserve">olongan ini perlu dibantu demi impak kesejahteraan masyarakat secara umumnya dan negara secara amnya bak kata pepatah yang berbunyi, </w:t>
      </w:r>
      <w:r w:rsidRPr="00FA4202">
        <w:rPr>
          <w:rFonts w:ascii="Arial" w:hAnsi="Arial" w:cs="Arial"/>
          <w:b/>
          <w:i/>
          <w:sz w:val="28"/>
          <w:szCs w:val="28"/>
          <w:lang w:val="ms-MY"/>
        </w:rPr>
        <w:t xml:space="preserve">When you empower a woman, you empower a nation. </w:t>
      </w:r>
    </w:p>
    <w:p w:rsidR="00A22084" w:rsidRDefault="00A903BF" w:rsidP="00FA4202">
      <w:pPr>
        <w:spacing w:after="240" w:line="360" w:lineRule="auto"/>
        <w:ind w:left="720"/>
        <w:jc w:val="both"/>
        <w:rPr>
          <w:rFonts w:ascii="Arial" w:hAnsi="Arial" w:cs="Arial"/>
          <w:sz w:val="28"/>
          <w:szCs w:val="28"/>
          <w:lang w:val="ms-MY"/>
        </w:rPr>
      </w:pPr>
      <w:r w:rsidRPr="00FA4202">
        <w:rPr>
          <w:rFonts w:ascii="Arial" w:hAnsi="Arial" w:cs="Arial"/>
          <w:sz w:val="28"/>
          <w:szCs w:val="28"/>
          <w:lang w:val="ms-MY"/>
        </w:rPr>
        <w:t xml:space="preserve">Pendekatan </w:t>
      </w:r>
      <w:r w:rsidRPr="00FA4202">
        <w:rPr>
          <w:rFonts w:ascii="Arial" w:hAnsi="Arial" w:cs="Arial"/>
          <w:i/>
          <w:sz w:val="28"/>
          <w:szCs w:val="28"/>
          <w:lang w:val="ms-MY"/>
        </w:rPr>
        <w:t>Roadshow</w:t>
      </w:r>
      <w:r w:rsidRPr="00FA4202">
        <w:rPr>
          <w:rFonts w:ascii="Arial" w:hAnsi="Arial" w:cs="Arial"/>
          <w:sz w:val="28"/>
          <w:szCs w:val="28"/>
          <w:lang w:val="ms-MY"/>
        </w:rPr>
        <w:t xml:space="preserve"> digunakan untuk meningkatkan kesedaran masyarakat umum mengenai dilema ibu tunggal  dan menyebarkan strategi kerajaan dalam membantu golongan ini meneruskan kehidupan dalam keadaan serba mencabar dari aspek sosial dan ekonomi.</w:t>
      </w:r>
      <w:r w:rsidR="00FA4202">
        <w:rPr>
          <w:rFonts w:ascii="Arial" w:hAnsi="Arial" w:cs="Arial"/>
          <w:sz w:val="28"/>
          <w:szCs w:val="28"/>
          <w:lang w:val="ms-MY"/>
        </w:rPr>
        <w:t xml:space="preserve"> </w:t>
      </w:r>
      <w:r w:rsidRPr="00FA4202">
        <w:rPr>
          <w:rFonts w:ascii="Arial" w:eastAsia="Calibri" w:hAnsi="Arial" w:cs="Arial"/>
          <w:i/>
          <w:sz w:val="28"/>
          <w:szCs w:val="28"/>
          <w:lang w:val="ms-MY"/>
        </w:rPr>
        <w:t xml:space="preserve">Roadshow </w:t>
      </w:r>
      <w:r w:rsidRPr="00FA4202">
        <w:rPr>
          <w:rFonts w:ascii="Arial" w:eastAsia="Calibri" w:hAnsi="Arial" w:cs="Arial"/>
          <w:sz w:val="28"/>
          <w:szCs w:val="28"/>
          <w:lang w:val="ms-MY"/>
        </w:rPr>
        <w:t xml:space="preserve">ini </w:t>
      </w:r>
      <w:r w:rsidRPr="00FA4202">
        <w:rPr>
          <w:rFonts w:ascii="Arial" w:hAnsi="Arial" w:cs="Arial"/>
          <w:sz w:val="28"/>
          <w:szCs w:val="28"/>
          <w:lang w:val="ms-MY"/>
        </w:rPr>
        <w:t>akan menggunakan pendekatan turun padang, di mana kerajaan melalui Jabatan Pembangunan Wanita akan mendekati</w:t>
      </w:r>
      <w:r w:rsidRPr="00FA4202">
        <w:rPr>
          <w:rFonts w:ascii="Arial" w:eastAsia="Calibri" w:hAnsi="Arial" w:cs="Arial"/>
          <w:sz w:val="28"/>
          <w:szCs w:val="28"/>
          <w:lang w:val="ms-MY"/>
        </w:rPr>
        <w:t xml:space="preserve"> golongan ibu tunggal di seluruh pelosok negara untuk mengenal pasti permasalahan yang dihadapi oleh mereka di samping dapat menyelaraskan keperluan ibu tunggal dengan perancangan yang telah d</w:t>
      </w:r>
      <w:r w:rsidRPr="00FA4202">
        <w:rPr>
          <w:rFonts w:ascii="Arial" w:hAnsi="Arial" w:cs="Arial"/>
          <w:sz w:val="28"/>
          <w:szCs w:val="28"/>
          <w:lang w:val="ms-MY"/>
        </w:rPr>
        <w:t>irangka dalam Pelan Tindakan Pemerkasaan Ibu Tunggal</w:t>
      </w:r>
      <w:r w:rsidRPr="00FA4202">
        <w:rPr>
          <w:rFonts w:ascii="Arial" w:eastAsia="Calibri" w:hAnsi="Arial" w:cs="Arial"/>
          <w:sz w:val="28"/>
          <w:szCs w:val="28"/>
          <w:lang w:val="ms-MY"/>
        </w:rPr>
        <w:t>.</w:t>
      </w:r>
      <w:r w:rsidRPr="00FA4202">
        <w:rPr>
          <w:rFonts w:ascii="Arial" w:hAnsi="Arial" w:cs="Arial"/>
          <w:sz w:val="28"/>
          <w:szCs w:val="28"/>
          <w:lang w:val="ms-MY"/>
        </w:rPr>
        <w:t xml:space="preserve"> </w:t>
      </w:r>
    </w:p>
    <w:p w:rsidR="0021710F" w:rsidRDefault="0021710F" w:rsidP="00FA4202">
      <w:pPr>
        <w:spacing w:after="240" w:line="360" w:lineRule="auto"/>
        <w:ind w:left="720"/>
        <w:jc w:val="both"/>
        <w:rPr>
          <w:rFonts w:ascii="Arial" w:hAnsi="Arial" w:cs="Arial"/>
          <w:sz w:val="28"/>
          <w:szCs w:val="28"/>
          <w:lang w:val="ms-MY"/>
        </w:rPr>
      </w:pPr>
    </w:p>
    <w:p w:rsidR="0021710F" w:rsidRDefault="0021710F" w:rsidP="00FA4202">
      <w:pPr>
        <w:spacing w:after="240" w:line="360" w:lineRule="auto"/>
        <w:ind w:left="720"/>
        <w:jc w:val="both"/>
        <w:rPr>
          <w:rFonts w:ascii="Arial" w:hAnsi="Arial" w:cs="Arial"/>
          <w:sz w:val="28"/>
          <w:szCs w:val="28"/>
          <w:lang w:val="ms-MY"/>
        </w:rPr>
      </w:pPr>
    </w:p>
    <w:p w:rsidR="0021710F" w:rsidRPr="00FA4202" w:rsidRDefault="0021710F" w:rsidP="00FA4202">
      <w:pPr>
        <w:spacing w:after="240" w:line="360" w:lineRule="auto"/>
        <w:ind w:left="720"/>
        <w:jc w:val="both"/>
        <w:rPr>
          <w:rFonts w:ascii="Arial" w:hAnsi="Arial" w:cs="Arial"/>
          <w:sz w:val="28"/>
          <w:szCs w:val="28"/>
          <w:lang w:val="ms-MY"/>
        </w:rPr>
      </w:pPr>
    </w:p>
    <w:p w:rsidR="00BB19A1" w:rsidRPr="00FA4202" w:rsidRDefault="00BB19A1" w:rsidP="00BB19A1">
      <w:pPr>
        <w:numPr>
          <w:ilvl w:val="0"/>
          <w:numId w:val="7"/>
        </w:numPr>
        <w:spacing w:after="0" w:line="360" w:lineRule="auto"/>
        <w:ind w:left="709" w:hanging="709"/>
        <w:jc w:val="both"/>
        <w:rPr>
          <w:rFonts w:ascii="Arial" w:hAnsi="Arial" w:cs="Arial"/>
          <w:i/>
          <w:iCs/>
          <w:color w:val="000000"/>
          <w:sz w:val="28"/>
          <w:szCs w:val="28"/>
          <w:u w:val="single"/>
          <w:lang w:val="ms-MY"/>
        </w:rPr>
      </w:pPr>
      <w:r w:rsidRPr="00FA4202">
        <w:rPr>
          <w:rFonts w:ascii="Arial" w:hAnsi="Arial" w:cs="Arial"/>
          <w:iCs/>
          <w:color w:val="000000"/>
          <w:sz w:val="28"/>
          <w:szCs w:val="28"/>
          <w:u w:val="single"/>
          <w:lang w:val="ms-MY"/>
        </w:rPr>
        <w:lastRenderedPageBreak/>
        <w:t xml:space="preserve">Penganjuran </w:t>
      </w:r>
      <w:r w:rsidRPr="00FA4202">
        <w:rPr>
          <w:rFonts w:ascii="Arial" w:hAnsi="Arial" w:cs="Arial"/>
          <w:i/>
          <w:iCs/>
          <w:color w:val="000000"/>
          <w:sz w:val="28"/>
          <w:szCs w:val="28"/>
          <w:u w:val="single"/>
          <w:lang w:val="ms-MY"/>
        </w:rPr>
        <w:t>3rd High Level Meeting on South-South Cooperation for Child Rights in Asia and the Pacific</w:t>
      </w:r>
    </w:p>
    <w:p w:rsidR="00BB19A1" w:rsidRPr="00FA4202" w:rsidRDefault="00BB19A1" w:rsidP="00BB19A1">
      <w:pPr>
        <w:spacing w:after="0" w:line="360" w:lineRule="auto"/>
        <w:ind w:left="714"/>
        <w:jc w:val="both"/>
        <w:rPr>
          <w:rFonts w:ascii="Arial" w:hAnsi="Arial" w:cs="Arial"/>
          <w:sz w:val="28"/>
          <w:szCs w:val="28"/>
          <w:lang w:val="ms-MY"/>
        </w:rPr>
      </w:pPr>
    </w:p>
    <w:p w:rsidR="00BB19A1" w:rsidRDefault="00BB19A1" w:rsidP="00BB19A1">
      <w:pPr>
        <w:spacing w:after="0" w:line="360" w:lineRule="auto"/>
        <w:ind w:left="714"/>
        <w:jc w:val="both"/>
        <w:rPr>
          <w:rFonts w:ascii="Arial" w:hAnsi="Arial" w:cs="Arial"/>
          <w:color w:val="000000"/>
          <w:sz w:val="28"/>
          <w:szCs w:val="28"/>
          <w:lang w:val="ms-MY"/>
        </w:rPr>
      </w:pPr>
      <w:r w:rsidRPr="00FA4202">
        <w:rPr>
          <w:rFonts w:ascii="Arial" w:hAnsi="Arial" w:cs="Arial"/>
          <w:color w:val="000000"/>
          <w:sz w:val="28"/>
          <w:szCs w:val="28"/>
          <w:lang w:val="ms-MY"/>
        </w:rPr>
        <w:t>Malaysia akan menganjurkan </w:t>
      </w:r>
      <w:r w:rsidRPr="00FA4202">
        <w:rPr>
          <w:rFonts w:ascii="Arial" w:hAnsi="Arial" w:cs="Arial"/>
          <w:i/>
          <w:iCs/>
          <w:color w:val="000000"/>
          <w:sz w:val="28"/>
          <w:szCs w:val="28"/>
          <w:lang w:val="ms-MY"/>
        </w:rPr>
        <w:t xml:space="preserve">3rd High Level Meeting on South-South Cooperation for Child Rights in Asia and the Pacific </w:t>
      </w:r>
      <w:r w:rsidRPr="00FA4202">
        <w:rPr>
          <w:rFonts w:ascii="Arial" w:hAnsi="Arial" w:cs="Arial"/>
          <w:color w:val="000000"/>
          <w:sz w:val="28"/>
          <w:szCs w:val="28"/>
          <w:lang w:val="ms-MY"/>
        </w:rPr>
        <w:t>pada 7 hingga</w:t>
      </w:r>
      <w:r w:rsidRPr="00FA4202">
        <w:rPr>
          <w:rFonts w:ascii="Arial" w:hAnsi="Arial" w:cs="Arial"/>
          <w:color w:val="000000"/>
          <w:sz w:val="28"/>
          <w:szCs w:val="28"/>
          <w:lang w:val="ms-MY"/>
        </w:rPr>
        <w:br w:type="textWrapping" w:clear="all"/>
        <w:t xml:space="preserve">9 November 2016. Mesyuarat peringkat tertinggi yang diwujudkan oleh UNICEF ini merupakan </w:t>
      </w:r>
      <w:r w:rsidR="00FA4202" w:rsidRPr="00FA4202">
        <w:rPr>
          <w:rFonts w:ascii="Arial" w:hAnsi="Arial" w:cs="Arial"/>
          <w:color w:val="000000"/>
          <w:sz w:val="28"/>
          <w:szCs w:val="28"/>
          <w:lang w:val="ms-MY"/>
        </w:rPr>
        <w:t>platform</w:t>
      </w:r>
      <w:r w:rsidRPr="00FA4202">
        <w:rPr>
          <w:rFonts w:ascii="Arial" w:hAnsi="Arial" w:cs="Arial"/>
          <w:color w:val="000000"/>
          <w:sz w:val="28"/>
          <w:szCs w:val="28"/>
          <w:lang w:val="ms-MY"/>
        </w:rPr>
        <w:t xml:space="preserve"> khusus </w:t>
      </w:r>
      <w:r w:rsidR="00FA4202" w:rsidRPr="00FA4202">
        <w:rPr>
          <w:rFonts w:ascii="Arial" w:hAnsi="Arial" w:cs="Arial"/>
          <w:color w:val="000000"/>
          <w:sz w:val="28"/>
          <w:szCs w:val="28"/>
          <w:lang w:val="ms-MY"/>
        </w:rPr>
        <w:t>bagi</w:t>
      </w:r>
      <w:r w:rsidR="00FA4202">
        <w:rPr>
          <w:rFonts w:ascii="Arial" w:hAnsi="Arial" w:cs="Arial"/>
          <w:color w:val="000000"/>
          <w:sz w:val="28"/>
          <w:szCs w:val="28"/>
          <w:lang w:val="ms-MY"/>
        </w:rPr>
        <w:t xml:space="preserve"> </w:t>
      </w:r>
      <w:r w:rsidRPr="00FA4202">
        <w:rPr>
          <w:rFonts w:ascii="Arial" w:hAnsi="Arial" w:cs="Arial"/>
          <w:color w:val="000000"/>
          <w:sz w:val="28"/>
          <w:szCs w:val="28"/>
          <w:lang w:val="ms-MY"/>
        </w:rPr>
        <w:t>merealisasikan hak seramai 1.2 bilion kanak-kanak di rantau Asia Pasifik meliputi hal ehwal  perkembangan semasa dan merangka strategi dalam menangani isu-isu kebajikan, pembangunan serta kesejahteraan kanak-kanak. Mesyuarat ini melibatkan sebanyak 37 buah negara Asia-Pasifik yang akan dihadiri oleh para menteri, pegawai kanan Kerajaan, pertubuhan antarabangsa di bawah Pertubuhan Bangsa-Bangsa Bersatu dan pertubuhan bukan Kerajaan (NGO). Penganjuran mesyuarat ini menunjukkan komitmen Malaysia secara berterusan kepada kerjasama rantau Asia-Pasifik terutama dalam perkongsian amalan terbaik bagi merealisasikan hak kanak-kanak.</w:t>
      </w:r>
    </w:p>
    <w:p w:rsidR="00BB19A1" w:rsidRPr="003E087E" w:rsidRDefault="00BB19A1" w:rsidP="0021710F">
      <w:pPr>
        <w:spacing w:after="0" w:line="360" w:lineRule="auto"/>
        <w:jc w:val="both"/>
        <w:rPr>
          <w:rFonts w:ascii="Arial" w:hAnsi="Arial" w:cs="Arial"/>
          <w:color w:val="000000"/>
          <w:sz w:val="28"/>
          <w:szCs w:val="28"/>
          <w:lang w:val="ms-MY"/>
        </w:rPr>
      </w:pPr>
    </w:p>
    <w:p w:rsidR="0021710F" w:rsidRPr="0021710F" w:rsidRDefault="003E087E" w:rsidP="00BB0A5E">
      <w:pPr>
        <w:numPr>
          <w:ilvl w:val="0"/>
          <w:numId w:val="7"/>
        </w:numPr>
        <w:spacing w:after="0" w:line="360" w:lineRule="auto"/>
        <w:ind w:left="714" w:hanging="714"/>
        <w:jc w:val="both"/>
        <w:rPr>
          <w:rFonts w:ascii="Arial" w:hAnsi="Arial" w:cs="Arial"/>
          <w:sz w:val="28"/>
          <w:szCs w:val="28"/>
          <w:u w:val="single"/>
          <w:lang w:val="ms-MY"/>
        </w:rPr>
      </w:pPr>
      <w:proofErr w:type="spellStart"/>
      <w:r w:rsidRPr="003E087E">
        <w:rPr>
          <w:rFonts w:ascii="Arial" w:hAnsi="Arial" w:cs="Arial"/>
          <w:sz w:val="28"/>
          <w:szCs w:val="28"/>
          <w:u w:val="single"/>
        </w:rPr>
        <w:t>Penganjuran</w:t>
      </w:r>
      <w:proofErr w:type="spellEnd"/>
      <w:r>
        <w:rPr>
          <w:rFonts w:ascii="Arial" w:hAnsi="Arial" w:cs="Arial"/>
          <w:i/>
          <w:sz w:val="28"/>
          <w:szCs w:val="28"/>
          <w:u w:val="single"/>
        </w:rPr>
        <w:t xml:space="preserve"> </w:t>
      </w:r>
      <w:r w:rsidR="0021710F" w:rsidRPr="0021710F">
        <w:rPr>
          <w:rFonts w:ascii="Arial" w:hAnsi="Arial" w:cs="Arial"/>
          <w:i/>
          <w:sz w:val="28"/>
          <w:szCs w:val="28"/>
          <w:u w:val="single"/>
        </w:rPr>
        <w:t>2nd</w:t>
      </w:r>
      <w:r w:rsidR="0021710F" w:rsidRPr="0021710F">
        <w:rPr>
          <w:rFonts w:ascii="Arial" w:hAnsi="Arial" w:cs="Arial"/>
          <w:sz w:val="28"/>
          <w:szCs w:val="28"/>
          <w:u w:val="single"/>
        </w:rPr>
        <w:t xml:space="preserve"> </w:t>
      </w:r>
      <w:r w:rsidR="0021710F" w:rsidRPr="0021710F">
        <w:rPr>
          <w:rFonts w:ascii="Arial" w:hAnsi="Arial" w:cs="Arial"/>
          <w:i/>
          <w:sz w:val="28"/>
          <w:szCs w:val="28"/>
          <w:u w:val="single"/>
          <w:lang w:val="sv-SE"/>
        </w:rPr>
        <w:t>CBR World Congress</w:t>
      </w:r>
      <w:r w:rsidR="0021710F" w:rsidRPr="0021710F">
        <w:rPr>
          <w:rFonts w:ascii="Arial" w:hAnsi="Arial" w:cs="Arial"/>
          <w:sz w:val="28"/>
          <w:szCs w:val="28"/>
          <w:u w:val="single"/>
          <w:lang w:val="sv-SE"/>
        </w:rPr>
        <w:t xml:space="preserve"> 2016 pada 26 – 28 September 2016 di Hotel Berjaya Times Square, Kuala Lumpur</w:t>
      </w:r>
    </w:p>
    <w:p w:rsidR="0021710F" w:rsidRPr="0021710F" w:rsidRDefault="0021710F" w:rsidP="0021710F">
      <w:pPr>
        <w:spacing w:after="0" w:line="360" w:lineRule="auto"/>
        <w:ind w:left="714"/>
        <w:jc w:val="both"/>
        <w:rPr>
          <w:rFonts w:ascii="Arial" w:hAnsi="Arial" w:cs="Arial"/>
          <w:sz w:val="28"/>
          <w:szCs w:val="28"/>
          <w:u w:val="single"/>
          <w:lang w:val="ms-MY"/>
        </w:rPr>
      </w:pPr>
    </w:p>
    <w:p w:rsidR="0021710F" w:rsidRPr="0021710F" w:rsidRDefault="0021710F" w:rsidP="0021710F">
      <w:pPr>
        <w:pStyle w:val="ListParagraph"/>
        <w:spacing w:line="360" w:lineRule="auto"/>
        <w:jc w:val="both"/>
        <w:rPr>
          <w:rFonts w:ascii="Arial" w:hAnsi="Arial" w:cs="Arial"/>
          <w:sz w:val="28"/>
          <w:szCs w:val="28"/>
        </w:rPr>
      </w:pPr>
      <w:r w:rsidRPr="0021710F">
        <w:rPr>
          <w:rFonts w:ascii="Arial" w:hAnsi="Arial" w:cs="Arial"/>
          <w:sz w:val="28"/>
          <w:szCs w:val="28"/>
          <w:lang w:val="sv-SE"/>
        </w:rPr>
        <w:t>Satu lagi program penting KPWKM dan J</w:t>
      </w:r>
      <w:r w:rsidR="00DF1DE2">
        <w:rPr>
          <w:rFonts w:ascii="Arial" w:hAnsi="Arial" w:cs="Arial"/>
          <w:sz w:val="28"/>
          <w:szCs w:val="28"/>
          <w:lang w:val="sv-SE"/>
        </w:rPr>
        <w:t xml:space="preserve">abatan </w:t>
      </w:r>
      <w:r w:rsidRPr="0021710F">
        <w:rPr>
          <w:rFonts w:ascii="Arial" w:hAnsi="Arial" w:cs="Arial"/>
          <w:sz w:val="28"/>
          <w:szCs w:val="28"/>
          <w:lang w:val="sv-SE"/>
        </w:rPr>
        <w:t>K</w:t>
      </w:r>
      <w:r w:rsidR="00DF1DE2">
        <w:rPr>
          <w:rFonts w:ascii="Arial" w:hAnsi="Arial" w:cs="Arial"/>
          <w:sz w:val="28"/>
          <w:szCs w:val="28"/>
          <w:lang w:val="sv-SE"/>
        </w:rPr>
        <w:t xml:space="preserve">ebajikan </w:t>
      </w:r>
      <w:r w:rsidRPr="0021710F">
        <w:rPr>
          <w:rFonts w:ascii="Arial" w:hAnsi="Arial" w:cs="Arial"/>
          <w:sz w:val="28"/>
          <w:szCs w:val="28"/>
          <w:lang w:val="sv-SE"/>
        </w:rPr>
        <w:t>M</w:t>
      </w:r>
      <w:r w:rsidR="00DF1DE2">
        <w:rPr>
          <w:rFonts w:ascii="Arial" w:hAnsi="Arial" w:cs="Arial"/>
          <w:sz w:val="28"/>
          <w:szCs w:val="28"/>
          <w:lang w:val="sv-SE"/>
        </w:rPr>
        <w:t>asyarakat (JKM)</w:t>
      </w:r>
      <w:r w:rsidRPr="0021710F">
        <w:rPr>
          <w:rFonts w:ascii="Arial" w:hAnsi="Arial" w:cs="Arial"/>
          <w:sz w:val="28"/>
          <w:szCs w:val="28"/>
          <w:lang w:val="sv-SE"/>
        </w:rPr>
        <w:t xml:space="preserve"> pada tahun 2016 adalah </w:t>
      </w:r>
      <w:proofErr w:type="spellStart"/>
      <w:r w:rsidRPr="0021710F">
        <w:rPr>
          <w:rFonts w:ascii="Arial" w:hAnsi="Arial" w:cs="Arial"/>
          <w:sz w:val="28"/>
          <w:szCs w:val="28"/>
        </w:rPr>
        <w:t>penganjuran</w:t>
      </w:r>
      <w:proofErr w:type="spellEnd"/>
      <w:r w:rsidRPr="0021710F">
        <w:rPr>
          <w:rFonts w:ascii="Arial" w:hAnsi="Arial" w:cs="Arial"/>
          <w:sz w:val="28"/>
          <w:szCs w:val="28"/>
        </w:rPr>
        <w:t xml:space="preserve"> </w:t>
      </w:r>
      <w:r w:rsidRPr="00DF1DE2">
        <w:rPr>
          <w:rFonts w:ascii="Arial" w:hAnsi="Arial" w:cs="Arial"/>
          <w:i/>
          <w:sz w:val="28"/>
          <w:szCs w:val="28"/>
        </w:rPr>
        <w:t xml:space="preserve">2nd </w:t>
      </w:r>
      <w:r w:rsidRPr="00DF1DE2">
        <w:rPr>
          <w:rFonts w:ascii="Arial" w:hAnsi="Arial" w:cs="Arial"/>
          <w:i/>
          <w:sz w:val="28"/>
          <w:szCs w:val="28"/>
          <w:lang w:val="sv-SE"/>
        </w:rPr>
        <w:t xml:space="preserve">CBR World Congress 2016 </w:t>
      </w:r>
      <w:r w:rsidRPr="0021710F">
        <w:rPr>
          <w:rFonts w:ascii="Arial" w:hAnsi="Arial" w:cs="Arial"/>
          <w:sz w:val="28"/>
          <w:szCs w:val="28"/>
          <w:lang w:val="sv-SE"/>
        </w:rPr>
        <w:t xml:space="preserve">pada 26 – 28 September 2016 di Hotel Berjaya Times Square, Kuala Lumpur yang akan melibatkan </w:t>
      </w:r>
      <w:r w:rsidR="00DF1DE2" w:rsidRPr="0021710F">
        <w:rPr>
          <w:rFonts w:ascii="Arial" w:hAnsi="Arial" w:cs="Arial"/>
          <w:sz w:val="28"/>
          <w:szCs w:val="28"/>
          <w:lang w:val="sv-SE"/>
        </w:rPr>
        <w:t xml:space="preserve">seramai </w:t>
      </w:r>
      <w:r w:rsidRPr="0021710F">
        <w:rPr>
          <w:rFonts w:ascii="Arial" w:hAnsi="Arial" w:cs="Arial"/>
          <w:sz w:val="28"/>
          <w:szCs w:val="28"/>
          <w:lang w:val="sv-SE"/>
        </w:rPr>
        <w:t>peserta 1</w:t>
      </w:r>
      <w:r w:rsidR="00DF1DE2">
        <w:rPr>
          <w:rFonts w:ascii="Arial" w:hAnsi="Arial" w:cs="Arial"/>
          <w:sz w:val="28"/>
          <w:szCs w:val="28"/>
          <w:lang w:val="sv-SE"/>
        </w:rPr>
        <w:t>,</w:t>
      </w:r>
      <w:r w:rsidRPr="0021710F">
        <w:rPr>
          <w:rFonts w:ascii="Arial" w:hAnsi="Arial" w:cs="Arial"/>
          <w:sz w:val="28"/>
          <w:szCs w:val="28"/>
          <w:lang w:val="sv-SE"/>
        </w:rPr>
        <w:t xml:space="preserve">500 orang dari dalam dan luar  negara. Tema Persidangan pada kali ini adalah </w:t>
      </w:r>
      <w:r w:rsidRPr="00DF1DE2">
        <w:rPr>
          <w:rFonts w:ascii="Arial" w:hAnsi="Arial" w:cs="Arial"/>
          <w:i/>
          <w:sz w:val="28"/>
          <w:szCs w:val="28"/>
          <w:lang w:val="sv-SE"/>
        </w:rPr>
        <w:t xml:space="preserve">Community Based Rehabilitation (CBR) : Empowering </w:t>
      </w:r>
      <w:r w:rsidRPr="00DF1DE2">
        <w:rPr>
          <w:rFonts w:ascii="Arial" w:hAnsi="Arial" w:cs="Arial"/>
          <w:i/>
          <w:sz w:val="28"/>
          <w:szCs w:val="28"/>
          <w:lang w:val="sv-SE"/>
        </w:rPr>
        <w:lastRenderedPageBreak/>
        <w:t>and Enabling</w:t>
      </w:r>
      <w:r w:rsidRPr="0021710F">
        <w:rPr>
          <w:rFonts w:ascii="Arial" w:hAnsi="Arial" w:cs="Arial"/>
          <w:sz w:val="28"/>
          <w:szCs w:val="28"/>
          <w:lang w:val="sv-SE"/>
        </w:rPr>
        <w:t>. Pemilihan Malaysia sebagai tuan rumah merupakan satu pen</w:t>
      </w:r>
      <w:proofErr w:type="spellStart"/>
      <w:r w:rsidRPr="0021710F">
        <w:rPr>
          <w:rFonts w:ascii="Arial" w:hAnsi="Arial" w:cs="Arial"/>
          <w:sz w:val="28"/>
          <w:szCs w:val="28"/>
        </w:rPr>
        <w:t>giktirafan</w:t>
      </w:r>
      <w:proofErr w:type="spellEnd"/>
      <w:r w:rsidRPr="0021710F">
        <w:rPr>
          <w:rFonts w:ascii="Arial" w:hAnsi="Arial" w:cs="Arial"/>
          <w:sz w:val="28"/>
          <w:szCs w:val="28"/>
        </w:rPr>
        <w:t xml:space="preserve"> </w:t>
      </w:r>
      <w:proofErr w:type="spellStart"/>
      <w:r w:rsidRPr="0021710F">
        <w:rPr>
          <w:rFonts w:ascii="Arial" w:hAnsi="Arial" w:cs="Arial"/>
          <w:sz w:val="28"/>
          <w:szCs w:val="28"/>
        </w:rPr>
        <w:t>terhadap</w:t>
      </w:r>
      <w:proofErr w:type="spellEnd"/>
      <w:r w:rsidRPr="0021710F">
        <w:rPr>
          <w:rFonts w:ascii="Arial" w:hAnsi="Arial" w:cs="Arial"/>
          <w:sz w:val="28"/>
          <w:szCs w:val="28"/>
        </w:rPr>
        <w:t xml:space="preserve"> Malaysia </w:t>
      </w:r>
      <w:proofErr w:type="spellStart"/>
      <w:r w:rsidRPr="0021710F">
        <w:rPr>
          <w:rFonts w:ascii="Arial" w:hAnsi="Arial" w:cs="Arial"/>
          <w:sz w:val="28"/>
          <w:szCs w:val="28"/>
        </w:rPr>
        <w:t>dalam</w:t>
      </w:r>
      <w:proofErr w:type="spellEnd"/>
      <w:r w:rsidRPr="0021710F">
        <w:rPr>
          <w:rFonts w:ascii="Arial" w:hAnsi="Arial" w:cs="Arial"/>
          <w:sz w:val="28"/>
          <w:szCs w:val="28"/>
        </w:rPr>
        <w:t xml:space="preserve"> </w:t>
      </w:r>
      <w:proofErr w:type="spellStart"/>
      <w:r w:rsidRPr="0021710F">
        <w:rPr>
          <w:rFonts w:ascii="Arial" w:hAnsi="Arial" w:cs="Arial"/>
          <w:sz w:val="28"/>
          <w:szCs w:val="28"/>
        </w:rPr>
        <w:t>usaha</w:t>
      </w:r>
      <w:proofErr w:type="spellEnd"/>
      <w:r w:rsidRPr="0021710F">
        <w:rPr>
          <w:rFonts w:ascii="Arial" w:hAnsi="Arial" w:cs="Arial"/>
          <w:sz w:val="28"/>
          <w:szCs w:val="28"/>
        </w:rPr>
        <w:t xml:space="preserve"> </w:t>
      </w:r>
      <w:proofErr w:type="spellStart"/>
      <w:r w:rsidRPr="0021710F">
        <w:rPr>
          <w:rFonts w:ascii="Arial" w:hAnsi="Arial" w:cs="Arial"/>
          <w:sz w:val="28"/>
          <w:szCs w:val="28"/>
        </w:rPr>
        <w:t>pemulihan</w:t>
      </w:r>
      <w:proofErr w:type="spellEnd"/>
      <w:r w:rsidRPr="0021710F">
        <w:rPr>
          <w:rFonts w:ascii="Arial" w:hAnsi="Arial" w:cs="Arial"/>
          <w:sz w:val="28"/>
          <w:szCs w:val="28"/>
        </w:rPr>
        <w:t xml:space="preserve"> </w:t>
      </w:r>
      <w:proofErr w:type="spellStart"/>
      <w:r w:rsidRPr="0021710F">
        <w:rPr>
          <w:rFonts w:ascii="Arial" w:hAnsi="Arial" w:cs="Arial"/>
          <w:sz w:val="28"/>
          <w:szCs w:val="28"/>
        </w:rPr>
        <w:t>dan</w:t>
      </w:r>
      <w:proofErr w:type="spellEnd"/>
      <w:r w:rsidRPr="0021710F">
        <w:rPr>
          <w:rFonts w:ascii="Arial" w:hAnsi="Arial" w:cs="Arial"/>
          <w:sz w:val="28"/>
          <w:szCs w:val="28"/>
        </w:rPr>
        <w:t xml:space="preserve"> </w:t>
      </w:r>
      <w:proofErr w:type="spellStart"/>
      <w:r w:rsidRPr="0021710F">
        <w:rPr>
          <w:rFonts w:ascii="Arial" w:hAnsi="Arial" w:cs="Arial"/>
          <w:sz w:val="28"/>
          <w:szCs w:val="28"/>
        </w:rPr>
        <w:t>pembangunan</w:t>
      </w:r>
      <w:proofErr w:type="spellEnd"/>
      <w:r w:rsidRPr="0021710F">
        <w:rPr>
          <w:rFonts w:ascii="Arial" w:hAnsi="Arial" w:cs="Arial"/>
          <w:sz w:val="28"/>
          <w:szCs w:val="28"/>
        </w:rPr>
        <w:t xml:space="preserve"> </w:t>
      </w:r>
      <w:proofErr w:type="spellStart"/>
      <w:r w:rsidRPr="0021710F">
        <w:rPr>
          <w:rFonts w:ascii="Arial" w:hAnsi="Arial" w:cs="Arial"/>
          <w:sz w:val="28"/>
          <w:szCs w:val="28"/>
        </w:rPr>
        <w:t>komuniti</w:t>
      </w:r>
      <w:proofErr w:type="spellEnd"/>
      <w:r w:rsidRPr="0021710F">
        <w:rPr>
          <w:rFonts w:ascii="Arial" w:hAnsi="Arial" w:cs="Arial"/>
          <w:sz w:val="28"/>
          <w:szCs w:val="28"/>
        </w:rPr>
        <w:t xml:space="preserve"> yang </w:t>
      </w:r>
      <w:proofErr w:type="spellStart"/>
      <w:r w:rsidRPr="0021710F">
        <w:rPr>
          <w:rFonts w:ascii="Arial" w:hAnsi="Arial" w:cs="Arial"/>
          <w:sz w:val="28"/>
          <w:szCs w:val="28"/>
        </w:rPr>
        <w:t>menyeluruh</w:t>
      </w:r>
      <w:proofErr w:type="spellEnd"/>
      <w:r w:rsidRPr="0021710F">
        <w:rPr>
          <w:rFonts w:ascii="Arial" w:hAnsi="Arial" w:cs="Arial"/>
          <w:sz w:val="28"/>
          <w:szCs w:val="28"/>
        </w:rPr>
        <w:t xml:space="preserve"> </w:t>
      </w:r>
      <w:proofErr w:type="spellStart"/>
      <w:r w:rsidRPr="0021710F">
        <w:rPr>
          <w:rFonts w:ascii="Arial" w:hAnsi="Arial" w:cs="Arial"/>
          <w:sz w:val="28"/>
          <w:szCs w:val="28"/>
        </w:rPr>
        <w:t>terutamanya</w:t>
      </w:r>
      <w:proofErr w:type="spellEnd"/>
      <w:r w:rsidRPr="0021710F">
        <w:rPr>
          <w:rFonts w:ascii="Arial" w:hAnsi="Arial" w:cs="Arial"/>
          <w:sz w:val="28"/>
          <w:szCs w:val="28"/>
        </w:rPr>
        <w:t xml:space="preserve"> </w:t>
      </w:r>
      <w:proofErr w:type="spellStart"/>
      <w:r w:rsidRPr="0021710F">
        <w:rPr>
          <w:rFonts w:ascii="Arial" w:hAnsi="Arial" w:cs="Arial"/>
          <w:sz w:val="28"/>
          <w:szCs w:val="28"/>
        </w:rPr>
        <w:t>kepada</w:t>
      </w:r>
      <w:proofErr w:type="spellEnd"/>
      <w:r w:rsidRPr="0021710F">
        <w:rPr>
          <w:rFonts w:ascii="Arial" w:hAnsi="Arial" w:cs="Arial"/>
          <w:sz w:val="28"/>
          <w:szCs w:val="28"/>
        </w:rPr>
        <w:t xml:space="preserve"> </w:t>
      </w:r>
      <w:proofErr w:type="spellStart"/>
      <w:r w:rsidRPr="0021710F">
        <w:rPr>
          <w:rFonts w:ascii="Arial" w:hAnsi="Arial" w:cs="Arial"/>
          <w:sz w:val="28"/>
          <w:szCs w:val="28"/>
        </w:rPr>
        <w:t>golongan</w:t>
      </w:r>
      <w:proofErr w:type="spellEnd"/>
      <w:r w:rsidRPr="0021710F">
        <w:rPr>
          <w:rFonts w:ascii="Arial" w:hAnsi="Arial" w:cs="Arial"/>
          <w:sz w:val="28"/>
          <w:szCs w:val="28"/>
        </w:rPr>
        <w:t xml:space="preserve"> </w:t>
      </w:r>
      <w:proofErr w:type="spellStart"/>
      <w:r w:rsidRPr="0021710F">
        <w:rPr>
          <w:rFonts w:ascii="Arial" w:hAnsi="Arial" w:cs="Arial"/>
          <w:sz w:val="28"/>
          <w:szCs w:val="28"/>
        </w:rPr>
        <w:t>Orang</w:t>
      </w:r>
      <w:proofErr w:type="spellEnd"/>
      <w:r w:rsidRPr="0021710F">
        <w:rPr>
          <w:rFonts w:ascii="Arial" w:hAnsi="Arial" w:cs="Arial"/>
          <w:sz w:val="28"/>
          <w:szCs w:val="28"/>
        </w:rPr>
        <w:t xml:space="preserve"> </w:t>
      </w:r>
      <w:proofErr w:type="spellStart"/>
      <w:r w:rsidRPr="0021710F">
        <w:rPr>
          <w:rFonts w:ascii="Arial" w:hAnsi="Arial" w:cs="Arial"/>
          <w:sz w:val="28"/>
          <w:szCs w:val="28"/>
        </w:rPr>
        <w:t>Kurang</w:t>
      </w:r>
      <w:proofErr w:type="spellEnd"/>
      <w:r w:rsidRPr="0021710F">
        <w:rPr>
          <w:rFonts w:ascii="Arial" w:hAnsi="Arial" w:cs="Arial"/>
          <w:sz w:val="28"/>
          <w:szCs w:val="28"/>
        </w:rPr>
        <w:t xml:space="preserve"> </w:t>
      </w:r>
      <w:proofErr w:type="spellStart"/>
      <w:r w:rsidRPr="0021710F">
        <w:rPr>
          <w:rFonts w:ascii="Arial" w:hAnsi="Arial" w:cs="Arial"/>
          <w:sz w:val="28"/>
          <w:szCs w:val="28"/>
        </w:rPr>
        <w:t>Upaya</w:t>
      </w:r>
      <w:proofErr w:type="spellEnd"/>
      <w:r w:rsidRPr="0021710F">
        <w:rPr>
          <w:rFonts w:ascii="Arial" w:hAnsi="Arial" w:cs="Arial"/>
          <w:sz w:val="28"/>
          <w:szCs w:val="28"/>
        </w:rPr>
        <w:t xml:space="preserve">. </w:t>
      </w:r>
    </w:p>
    <w:p w:rsidR="0021710F" w:rsidRPr="0021710F" w:rsidRDefault="0021710F" w:rsidP="0021710F">
      <w:pPr>
        <w:pStyle w:val="ListParagraph"/>
        <w:spacing w:line="360" w:lineRule="auto"/>
        <w:jc w:val="both"/>
        <w:rPr>
          <w:rFonts w:ascii="Arial" w:hAnsi="Arial" w:cs="Arial"/>
          <w:sz w:val="28"/>
          <w:szCs w:val="28"/>
        </w:rPr>
      </w:pPr>
    </w:p>
    <w:p w:rsidR="0021710F" w:rsidRDefault="0021710F" w:rsidP="00BB0A5E">
      <w:pPr>
        <w:numPr>
          <w:ilvl w:val="0"/>
          <w:numId w:val="7"/>
        </w:numPr>
        <w:spacing w:after="0" w:line="360" w:lineRule="auto"/>
        <w:ind w:left="714" w:hanging="714"/>
        <w:jc w:val="both"/>
        <w:rPr>
          <w:rFonts w:ascii="Arial" w:hAnsi="Arial" w:cs="Arial"/>
          <w:sz w:val="28"/>
          <w:szCs w:val="28"/>
          <w:u w:val="single"/>
          <w:lang w:val="ms-MY"/>
        </w:rPr>
      </w:pPr>
      <w:r>
        <w:rPr>
          <w:rFonts w:ascii="Arial" w:hAnsi="Arial" w:cs="Arial"/>
          <w:sz w:val="28"/>
          <w:szCs w:val="28"/>
          <w:u w:val="single"/>
          <w:lang w:val="ms-MY"/>
        </w:rPr>
        <w:t>Pangkalan Data MaNIS</w:t>
      </w:r>
    </w:p>
    <w:p w:rsidR="0021710F" w:rsidRPr="0021710F" w:rsidRDefault="0021710F" w:rsidP="0021710F">
      <w:pPr>
        <w:spacing w:after="0" w:line="360" w:lineRule="auto"/>
        <w:ind w:left="714"/>
        <w:jc w:val="both"/>
        <w:rPr>
          <w:rFonts w:ascii="Arial" w:hAnsi="Arial" w:cs="Arial"/>
          <w:sz w:val="28"/>
          <w:szCs w:val="28"/>
          <w:lang w:val="ms-MY"/>
        </w:rPr>
      </w:pPr>
      <w:r>
        <w:rPr>
          <w:rFonts w:ascii="Arial" w:hAnsi="Arial" w:cs="Arial"/>
          <w:sz w:val="28"/>
          <w:szCs w:val="28"/>
          <w:lang w:val="ms-MY"/>
        </w:rPr>
        <w:t xml:space="preserve">Kementerian mengambil langkah proaktif </w:t>
      </w:r>
      <w:proofErr w:type="spellStart"/>
      <w:r w:rsidRPr="0021710F">
        <w:rPr>
          <w:rFonts w:ascii="Arial" w:hAnsi="Arial" w:cs="Arial"/>
          <w:sz w:val="28"/>
          <w:szCs w:val="28"/>
        </w:rPr>
        <w:t>dalam</w:t>
      </w:r>
      <w:proofErr w:type="spellEnd"/>
      <w:r w:rsidRPr="0021710F">
        <w:rPr>
          <w:rFonts w:ascii="Arial" w:hAnsi="Arial" w:cs="Arial"/>
          <w:sz w:val="28"/>
          <w:szCs w:val="28"/>
        </w:rPr>
        <w:t xml:space="preserve"> </w:t>
      </w:r>
      <w:proofErr w:type="spellStart"/>
      <w:r w:rsidRPr="0021710F">
        <w:rPr>
          <w:rFonts w:ascii="Arial" w:hAnsi="Arial" w:cs="Arial"/>
          <w:sz w:val="28"/>
          <w:szCs w:val="28"/>
        </w:rPr>
        <w:t>mewujudkan</w:t>
      </w:r>
      <w:proofErr w:type="spellEnd"/>
      <w:r w:rsidRPr="0021710F">
        <w:rPr>
          <w:rFonts w:ascii="Arial" w:hAnsi="Arial" w:cs="Arial"/>
          <w:sz w:val="28"/>
          <w:szCs w:val="28"/>
        </w:rPr>
        <w:t xml:space="preserve"> </w:t>
      </w:r>
      <w:proofErr w:type="spellStart"/>
      <w:r w:rsidRPr="0021710F">
        <w:rPr>
          <w:rFonts w:ascii="Arial" w:hAnsi="Arial" w:cs="Arial"/>
          <w:sz w:val="28"/>
          <w:szCs w:val="28"/>
        </w:rPr>
        <w:t>pangkalan</w:t>
      </w:r>
      <w:proofErr w:type="spellEnd"/>
      <w:r w:rsidRPr="0021710F">
        <w:rPr>
          <w:rFonts w:ascii="Arial" w:hAnsi="Arial" w:cs="Arial"/>
          <w:sz w:val="28"/>
          <w:szCs w:val="28"/>
        </w:rPr>
        <w:t xml:space="preserve"> data </w:t>
      </w:r>
      <w:proofErr w:type="spellStart"/>
      <w:r>
        <w:rPr>
          <w:rFonts w:ascii="Arial" w:hAnsi="Arial" w:cs="Arial"/>
          <w:sz w:val="28"/>
          <w:szCs w:val="28"/>
        </w:rPr>
        <w:t>Maklumat</w:t>
      </w:r>
      <w:proofErr w:type="spellEnd"/>
      <w:r>
        <w:rPr>
          <w:rFonts w:ascii="Arial" w:hAnsi="Arial" w:cs="Arial"/>
          <w:sz w:val="28"/>
          <w:szCs w:val="28"/>
        </w:rPr>
        <w:t xml:space="preserve"> </w:t>
      </w:r>
      <w:proofErr w:type="spellStart"/>
      <w:r>
        <w:rPr>
          <w:rFonts w:ascii="Arial" w:hAnsi="Arial" w:cs="Arial"/>
          <w:sz w:val="28"/>
          <w:szCs w:val="28"/>
        </w:rPr>
        <w:t>Nasional</w:t>
      </w:r>
      <w:proofErr w:type="spellEnd"/>
      <w:r>
        <w:rPr>
          <w:rFonts w:ascii="Arial" w:hAnsi="Arial" w:cs="Arial"/>
          <w:sz w:val="28"/>
          <w:szCs w:val="28"/>
        </w:rPr>
        <w:t xml:space="preserve"> </w:t>
      </w:r>
      <w:proofErr w:type="spellStart"/>
      <w:r>
        <w:rPr>
          <w:rFonts w:ascii="Arial" w:hAnsi="Arial" w:cs="Arial"/>
          <w:sz w:val="28"/>
          <w:szCs w:val="28"/>
        </w:rPr>
        <w:t>Isu-isu</w:t>
      </w:r>
      <w:proofErr w:type="spellEnd"/>
      <w:r>
        <w:rPr>
          <w:rFonts w:ascii="Arial" w:hAnsi="Arial" w:cs="Arial"/>
          <w:sz w:val="28"/>
          <w:szCs w:val="28"/>
        </w:rPr>
        <w:t xml:space="preserve"> </w:t>
      </w:r>
      <w:proofErr w:type="spellStart"/>
      <w:r>
        <w:rPr>
          <w:rFonts w:ascii="Arial" w:hAnsi="Arial" w:cs="Arial"/>
          <w:sz w:val="28"/>
          <w:szCs w:val="28"/>
        </w:rPr>
        <w:t>Sosial</w:t>
      </w:r>
      <w:proofErr w:type="spellEnd"/>
      <w:r>
        <w:rPr>
          <w:rFonts w:ascii="Arial" w:hAnsi="Arial" w:cs="Arial"/>
          <w:sz w:val="28"/>
          <w:szCs w:val="28"/>
        </w:rPr>
        <w:t xml:space="preserve"> (</w:t>
      </w:r>
      <w:proofErr w:type="spellStart"/>
      <w:r>
        <w:rPr>
          <w:rFonts w:ascii="Arial" w:hAnsi="Arial" w:cs="Arial"/>
          <w:sz w:val="28"/>
          <w:szCs w:val="28"/>
        </w:rPr>
        <w:t>MaNIS</w:t>
      </w:r>
      <w:proofErr w:type="spellEnd"/>
      <w:r>
        <w:rPr>
          <w:rFonts w:ascii="Arial" w:hAnsi="Arial" w:cs="Arial"/>
          <w:sz w:val="28"/>
          <w:szCs w:val="28"/>
        </w:rPr>
        <w:t xml:space="preserve">) </w:t>
      </w:r>
      <w:proofErr w:type="spellStart"/>
      <w:r w:rsidRPr="0021710F">
        <w:rPr>
          <w:rFonts w:ascii="Arial" w:hAnsi="Arial" w:cs="Arial"/>
          <w:sz w:val="28"/>
          <w:szCs w:val="28"/>
        </w:rPr>
        <w:t>untuk</w:t>
      </w:r>
      <w:proofErr w:type="spellEnd"/>
      <w:r w:rsidRPr="0021710F">
        <w:rPr>
          <w:rFonts w:ascii="Arial" w:hAnsi="Arial" w:cs="Arial"/>
          <w:sz w:val="28"/>
          <w:szCs w:val="28"/>
        </w:rPr>
        <w:t xml:space="preserve"> </w:t>
      </w:r>
      <w:proofErr w:type="spellStart"/>
      <w:r w:rsidRPr="0021710F">
        <w:rPr>
          <w:rFonts w:ascii="Arial" w:hAnsi="Arial" w:cs="Arial"/>
          <w:sz w:val="28"/>
          <w:szCs w:val="28"/>
        </w:rPr>
        <w:t>mengumpul</w:t>
      </w:r>
      <w:proofErr w:type="spellEnd"/>
      <w:r w:rsidRPr="0021710F">
        <w:rPr>
          <w:rFonts w:ascii="Arial" w:hAnsi="Arial" w:cs="Arial"/>
          <w:sz w:val="28"/>
          <w:szCs w:val="28"/>
        </w:rPr>
        <w:t xml:space="preserve"> </w:t>
      </w:r>
      <w:proofErr w:type="spellStart"/>
      <w:r w:rsidRPr="0021710F">
        <w:rPr>
          <w:rFonts w:ascii="Arial" w:hAnsi="Arial" w:cs="Arial"/>
          <w:sz w:val="28"/>
          <w:szCs w:val="28"/>
        </w:rPr>
        <w:t>maklumat</w:t>
      </w:r>
      <w:proofErr w:type="spellEnd"/>
      <w:r w:rsidRPr="0021710F">
        <w:rPr>
          <w:rFonts w:ascii="Arial" w:hAnsi="Arial" w:cs="Arial"/>
          <w:sz w:val="28"/>
          <w:szCs w:val="28"/>
        </w:rPr>
        <w:t xml:space="preserve"> </w:t>
      </w:r>
      <w:proofErr w:type="spellStart"/>
      <w:r w:rsidRPr="0021710F">
        <w:rPr>
          <w:rFonts w:ascii="Arial" w:hAnsi="Arial" w:cs="Arial"/>
          <w:sz w:val="28"/>
          <w:szCs w:val="28"/>
        </w:rPr>
        <w:t>berkaitan</w:t>
      </w:r>
      <w:proofErr w:type="spellEnd"/>
      <w:r w:rsidRPr="0021710F">
        <w:rPr>
          <w:rFonts w:ascii="Arial" w:hAnsi="Arial" w:cs="Arial"/>
          <w:sz w:val="28"/>
          <w:szCs w:val="28"/>
        </w:rPr>
        <w:t xml:space="preserve"> </w:t>
      </w:r>
      <w:proofErr w:type="spellStart"/>
      <w:r>
        <w:rPr>
          <w:rFonts w:ascii="Arial" w:hAnsi="Arial" w:cs="Arial"/>
          <w:sz w:val="28"/>
          <w:szCs w:val="28"/>
        </w:rPr>
        <w:t>lapan</w:t>
      </w:r>
      <w:proofErr w:type="spellEnd"/>
      <w:r>
        <w:rPr>
          <w:rFonts w:ascii="Arial" w:hAnsi="Arial" w:cs="Arial"/>
          <w:sz w:val="28"/>
          <w:szCs w:val="28"/>
        </w:rPr>
        <w:t xml:space="preserve"> (</w:t>
      </w:r>
      <w:r w:rsidRPr="0021710F">
        <w:rPr>
          <w:rFonts w:ascii="Arial" w:hAnsi="Arial" w:cs="Arial"/>
          <w:sz w:val="28"/>
          <w:szCs w:val="28"/>
        </w:rPr>
        <w:t>8</w:t>
      </w:r>
      <w:r>
        <w:rPr>
          <w:rFonts w:ascii="Arial" w:hAnsi="Arial" w:cs="Arial"/>
          <w:sz w:val="28"/>
          <w:szCs w:val="28"/>
        </w:rPr>
        <w:t xml:space="preserve">) </w:t>
      </w:r>
      <w:proofErr w:type="spellStart"/>
      <w:r w:rsidRPr="0021710F">
        <w:rPr>
          <w:rFonts w:ascii="Arial" w:hAnsi="Arial" w:cs="Arial"/>
          <w:sz w:val="28"/>
          <w:szCs w:val="28"/>
        </w:rPr>
        <w:t>kumpulan</w:t>
      </w:r>
      <w:proofErr w:type="spellEnd"/>
      <w:r w:rsidRPr="0021710F">
        <w:rPr>
          <w:rFonts w:ascii="Arial" w:hAnsi="Arial" w:cs="Arial"/>
          <w:sz w:val="28"/>
          <w:szCs w:val="28"/>
        </w:rPr>
        <w:t xml:space="preserve"> </w:t>
      </w:r>
      <w:proofErr w:type="spellStart"/>
      <w:r w:rsidRPr="0021710F">
        <w:rPr>
          <w:rFonts w:ascii="Arial" w:hAnsi="Arial" w:cs="Arial"/>
          <w:sz w:val="28"/>
          <w:szCs w:val="28"/>
        </w:rPr>
        <w:t>sasar</w:t>
      </w:r>
      <w:proofErr w:type="spellEnd"/>
      <w:r w:rsidRPr="0021710F">
        <w:rPr>
          <w:rFonts w:ascii="Arial" w:hAnsi="Arial" w:cs="Arial"/>
          <w:sz w:val="28"/>
          <w:szCs w:val="28"/>
        </w:rPr>
        <w:t xml:space="preserve"> </w:t>
      </w:r>
      <w:proofErr w:type="spellStart"/>
      <w:r w:rsidRPr="0021710F">
        <w:rPr>
          <w:rFonts w:ascii="Arial" w:hAnsi="Arial" w:cs="Arial"/>
          <w:sz w:val="28"/>
          <w:szCs w:val="28"/>
        </w:rPr>
        <w:t>Kementerian</w:t>
      </w:r>
      <w:proofErr w:type="spellEnd"/>
      <w:r w:rsidRPr="0021710F">
        <w:rPr>
          <w:rFonts w:ascii="Arial" w:hAnsi="Arial" w:cs="Arial"/>
          <w:sz w:val="28"/>
          <w:szCs w:val="28"/>
        </w:rPr>
        <w:t xml:space="preserve"> yang </w:t>
      </w:r>
      <w:proofErr w:type="spellStart"/>
      <w:r w:rsidRPr="0021710F">
        <w:rPr>
          <w:rFonts w:ascii="Arial" w:hAnsi="Arial" w:cs="Arial"/>
          <w:sz w:val="28"/>
          <w:szCs w:val="28"/>
        </w:rPr>
        <w:t>terdiri</w:t>
      </w:r>
      <w:proofErr w:type="spellEnd"/>
      <w:r w:rsidRPr="0021710F">
        <w:rPr>
          <w:rFonts w:ascii="Arial" w:hAnsi="Arial" w:cs="Arial"/>
          <w:sz w:val="28"/>
          <w:szCs w:val="28"/>
        </w:rPr>
        <w:t xml:space="preserve"> </w:t>
      </w:r>
      <w:proofErr w:type="spellStart"/>
      <w:r w:rsidRPr="0021710F">
        <w:rPr>
          <w:rFonts w:ascii="Arial" w:hAnsi="Arial" w:cs="Arial"/>
          <w:sz w:val="28"/>
          <w:szCs w:val="28"/>
        </w:rPr>
        <w:t>daripada</w:t>
      </w:r>
      <w:proofErr w:type="spellEnd"/>
      <w:r w:rsidRPr="0021710F">
        <w:rPr>
          <w:rFonts w:ascii="Arial" w:hAnsi="Arial" w:cs="Arial"/>
          <w:sz w:val="28"/>
          <w:szCs w:val="28"/>
        </w:rPr>
        <w:t xml:space="preserve"> </w:t>
      </w:r>
      <w:proofErr w:type="spellStart"/>
      <w:r w:rsidRPr="0021710F">
        <w:rPr>
          <w:rFonts w:ascii="Arial" w:hAnsi="Arial" w:cs="Arial"/>
          <w:sz w:val="28"/>
          <w:szCs w:val="28"/>
        </w:rPr>
        <w:t>kanak</w:t>
      </w:r>
      <w:r w:rsidRPr="0021710F">
        <w:rPr>
          <w:rFonts w:ascii="Arial" w:hAnsi="Arial" w:cs="Arial"/>
          <w:sz w:val="28"/>
          <w:szCs w:val="28"/>
        </w:rPr>
        <w:softHyphen/>
      </w:r>
      <w:r>
        <w:rPr>
          <w:rFonts w:ascii="Arial" w:hAnsi="Arial" w:cs="Arial"/>
          <w:sz w:val="28"/>
          <w:szCs w:val="28"/>
        </w:rPr>
        <w:t>-</w:t>
      </w:r>
      <w:r w:rsidRPr="0021710F">
        <w:rPr>
          <w:rFonts w:ascii="Arial" w:hAnsi="Arial" w:cs="Arial"/>
          <w:sz w:val="28"/>
          <w:szCs w:val="28"/>
        </w:rPr>
        <w:t>kanak</w:t>
      </w:r>
      <w:proofErr w:type="spellEnd"/>
      <w:r w:rsidRPr="0021710F">
        <w:rPr>
          <w:rFonts w:ascii="Arial" w:hAnsi="Arial" w:cs="Arial"/>
          <w:sz w:val="28"/>
          <w:szCs w:val="28"/>
        </w:rPr>
        <w:t xml:space="preserve">, OKU, </w:t>
      </w:r>
      <w:proofErr w:type="spellStart"/>
      <w:r w:rsidRPr="0021710F">
        <w:rPr>
          <w:rFonts w:ascii="Arial" w:hAnsi="Arial" w:cs="Arial"/>
          <w:sz w:val="28"/>
          <w:szCs w:val="28"/>
        </w:rPr>
        <w:t>warga</w:t>
      </w:r>
      <w:proofErr w:type="spellEnd"/>
      <w:r w:rsidRPr="0021710F">
        <w:rPr>
          <w:rFonts w:ascii="Arial" w:hAnsi="Arial" w:cs="Arial"/>
          <w:sz w:val="28"/>
          <w:szCs w:val="28"/>
        </w:rPr>
        <w:t xml:space="preserve"> </w:t>
      </w:r>
      <w:proofErr w:type="spellStart"/>
      <w:r w:rsidRPr="0021710F">
        <w:rPr>
          <w:rFonts w:ascii="Arial" w:hAnsi="Arial" w:cs="Arial"/>
          <w:sz w:val="28"/>
          <w:szCs w:val="28"/>
        </w:rPr>
        <w:t>emas</w:t>
      </w:r>
      <w:proofErr w:type="spellEnd"/>
      <w:r w:rsidRPr="0021710F">
        <w:rPr>
          <w:rFonts w:ascii="Arial" w:hAnsi="Arial" w:cs="Arial"/>
          <w:sz w:val="28"/>
          <w:szCs w:val="28"/>
        </w:rPr>
        <w:t xml:space="preserve">, </w:t>
      </w:r>
      <w:proofErr w:type="spellStart"/>
      <w:r w:rsidRPr="0021710F">
        <w:rPr>
          <w:rFonts w:ascii="Arial" w:hAnsi="Arial" w:cs="Arial"/>
          <w:sz w:val="28"/>
          <w:szCs w:val="28"/>
        </w:rPr>
        <w:t>wanita</w:t>
      </w:r>
      <w:proofErr w:type="spellEnd"/>
      <w:r w:rsidRPr="0021710F">
        <w:rPr>
          <w:rFonts w:ascii="Arial" w:hAnsi="Arial" w:cs="Arial"/>
          <w:sz w:val="28"/>
          <w:szCs w:val="28"/>
        </w:rPr>
        <w:t xml:space="preserve">, </w:t>
      </w:r>
      <w:proofErr w:type="spellStart"/>
      <w:r w:rsidRPr="0021710F">
        <w:rPr>
          <w:rFonts w:ascii="Arial" w:hAnsi="Arial" w:cs="Arial"/>
          <w:sz w:val="28"/>
          <w:szCs w:val="28"/>
        </w:rPr>
        <w:t>keluarga</w:t>
      </w:r>
      <w:proofErr w:type="spellEnd"/>
      <w:r w:rsidRPr="0021710F">
        <w:rPr>
          <w:rFonts w:ascii="Arial" w:hAnsi="Arial" w:cs="Arial"/>
          <w:sz w:val="28"/>
          <w:szCs w:val="28"/>
        </w:rPr>
        <w:t xml:space="preserve">, </w:t>
      </w:r>
      <w:proofErr w:type="spellStart"/>
      <w:r w:rsidRPr="0021710F">
        <w:rPr>
          <w:rFonts w:ascii="Arial" w:hAnsi="Arial" w:cs="Arial"/>
          <w:sz w:val="28"/>
          <w:szCs w:val="28"/>
        </w:rPr>
        <w:t>mangsa</w:t>
      </w:r>
      <w:proofErr w:type="spellEnd"/>
      <w:r w:rsidRPr="0021710F">
        <w:rPr>
          <w:rFonts w:ascii="Arial" w:hAnsi="Arial" w:cs="Arial"/>
          <w:sz w:val="28"/>
          <w:szCs w:val="28"/>
        </w:rPr>
        <w:t xml:space="preserve"> </w:t>
      </w:r>
      <w:proofErr w:type="spellStart"/>
      <w:r w:rsidRPr="0021710F">
        <w:rPr>
          <w:rFonts w:ascii="Arial" w:hAnsi="Arial" w:cs="Arial"/>
          <w:sz w:val="28"/>
          <w:szCs w:val="28"/>
        </w:rPr>
        <w:t>bencana</w:t>
      </w:r>
      <w:proofErr w:type="spellEnd"/>
      <w:r w:rsidRPr="0021710F">
        <w:rPr>
          <w:rFonts w:ascii="Arial" w:hAnsi="Arial" w:cs="Arial"/>
          <w:sz w:val="28"/>
          <w:szCs w:val="28"/>
        </w:rPr>
        <w:t xml:space="preserve">, </w:t>
      </w:r>
      <w:proofErr w:type="spellStart"/>
      <w:r w:rsidRPr="0021710F">
        <w:rPr>
          <w:rFonts w:ascii="Arial" w:hAnsi="Arial" w:cs="Arial"/>
          <w:sz w:val="28"/>
          <w:szCs w:val="28"/>
        </w:rPr>
        <w:t>orang</w:t>
      </w:r>
      <w:proofErr w:type="spellEnd"/>
      <w:r w:rsidRPr="0021710F">
        <w:rPr>
          <w:rFonts w:ascii="Arial" w:hAnsi="Arial" w:cs="Arial"/>
          <w:sz w:val="28"/>
          <w:szCs w:val="28"/>
        </w:rPr>
        <w:t xml:space="preserve"> papa </w:t>
      </w:r>
      <w:proofErr w:type="spellStart"/>
      <w:r w:rsidRPr="0021710F">
        <w:rPr>
          <w:rFonts w:ascii="Arial" w:hAnsi="Arial" w:cs="Arial"/>
          <w:sz w:val="28"/>
          <w:szCs w:val="28"/>
        </w:rPr>
        <w:t>serta</w:t>
      </w:r>
      <w:proofErr w:type="spellEnd"/>
      <w:r w:rsidRPr="0021710F">
        <w:rPr>
          <w:rFonts w:ascii="Arial" w:hAnsi="Arial" w:cs="Arial"/>
          <w:sz w:val="28"/>
          <w:szCs w:val="28"/>
        </w:rPr>
        <w:t xml:space="preserve"> NGO </w:t>
      </w:r>
      <w:proofErr w:type="spellStart"/>
      <w:r w:rsidRPr="0021710F">
        <w:rPr>
          <w:rFonts w:ascii="Arial" w:hAnsi="Arial" w:cs="Arial"/>
          <w:sz w:val="28"/>
          <w:szCs w:val="28"/>
        </w:rPr>
        <w:t>secara</w:t>
      </w:r>
      <w:proofErr w:type="spellEnd"/>
      <w:r w:rsidRPr="0021710F">
        <w:rPr>
          <w:rFonts w:ascii="Arial" w:hAnsi="Arial" w:cs="Arial"/>
          <w:sz w:val="28"/>
          <w:szCs w:val="28"/>
        </w:rPr>
        <w:t xml:space="preserve"> </w:t>
      </w:r>
      <w:proofErr w:type="spellStart"/>
      <w:r w:rsidRPr="0021710F">
        <w:rPr>
          <w:rFonts w:ascii="Arial" w:hAnsi="Arial" w:cs="Arial"/>
          <w:sz w:val="28"/>
          <w:szCs w:val="28"/>
        </w:rPr>
        <w:t>berpusat</w:t>
      </w:r>
      <w:proofErr w:type="spellEnd"/>
      <w:r w:rsidRPr="0021710F">
        <w:rPr>
          <w:rFonts w:ascii="Arial" w:hAnsi="Arial" w:cs="Arial"/>
          <w:sz w:val="28"/>
          <w:szCs w:val="28"/>
        </w:rPr>
        <w:t>.</w:t>
      </w:r>
      <w:r>
        <w:rPr>
          <w:rFonts w:ascii="Arial" w:hAnsi="Arial" w:cs="Arial"/>
          <w:sz w:val="28"/>
          <w:szCs w:val="28"/>
        </w:rPr>
        <w:t xml:space="preserve"> </w:t>
      </w:r>
      <w:proofErr w:type="spellStart"/>
      <w:proofErr w:type="gramStart"/>
      <w:r w:rsidRPr="0021710F">
        <w:rPr>
          <w:rFonts w:ascii="Arial" w:hAnsi="Arial" w:cs="Arial"/>
          <w:sz w:val="28"/>
          <w:szCs w:val="28"/>
        </w:rPr>
        <w:t>MaNIS</w:t>
      </w:r>
      <w:proofErr w:type="spellEnd"/>
      <w:proofErr w:type="gramEnd"/>
      <w:r w:rsidRPr="0021710F">
        <w:rPr>
          <w:rFonts w:ascii="Arial" w:hAnsi="Arial" w:cs="Arial"/>
          <w:sz w:val="28"/>
          <w:szCs w:val="28"/>
        </w:rPr>
        <w:t xml:space="preserve"> </w:t>
      </w:r>
      <w:proofErr w:type="spellStart"/>
      <w:r w:rsidRPr="0021710F">
        <w:rPr>
          <w:rFonts w:ascii="Arial" w:hAnsi="Arial" w:cs="Arial"/>
          <w:sz w:val="28"/>
          <w:szCs w:val="28"/>
        </w:rPr>
        <w:t>berperanan</w:t>
      </w:r>
      <w:proofErr w:type="spellEnd"/>
      <w:r w:rsidRPr="0021710F">
        <w:rPr>
          <w:rFonts w:ascii="Arial" w:hAnsi="Arial" w:cs="Arial"/>
          <w:sz w:val="28"/>
          <w:szCs w:val="28"/>
        </w:rPr>
        <w:t xml:space="preserve"> </w:t>
      </w:r>
      <w:proofErr w:type="spellStart"/>
      <w:r w:rsidRPr="0021710F">
        <w:rPr>
          <w:rFonts w:ascii="Arial" w:hAnsi="Arial" w:cs="Arial"/>
          <w:sz w:val="28"/>
          <w:szCs w:val="28"/>
        </w:rPr>
        <w:t>untuk</w:t>
      </w:r>
      <w:proofErr w:type="spellEnd"/>
      <w:r w:rsidRPr="0021710F">
        <w:rPr>
          <w:rFonts w:ascii="Arial" w:hAnsi="Arial" w:cs="Arial"/>
          <w:sz w:val="28"/>
          <w:szCs w:val="28"/>
        </w:rPr>
        <w:t xml:space="preserve"> </w:t>
      </w:r>
      <w:proofErr w:type="spellStart"/>
      <w:r w:rsidRPr="0021710F">
        <w:rPr>
          <w:rFonts w:ascii="Arial" w:hAnsi="Arial" w:cs="Arial"/>
          <w:sz w:val="28"/>
          <w:szCs w:val="28"/>
        </w:rPr>
        <w:t>mengumpul</w:t>
      </w:r>
      <w:proofErr w:type="spellEnd"/>
      <w:r w:rsidRPr="0021710F">
        <w:rPr>
          <w:rFonts w:ascii="Arial" w:hAnsi="Arial" w:cs="Arial"/>
          <w:sz w:val="28"/>
          <w:szCs w:val="28"/>
        </w:rPr>
        <w:t xml:space="preserve">, </w:t>
      </w:r>
      <w:proofErr w:type="spellStart"/>
      <w:r w:rsidRPr="0021710F">
        <w:rPr>
          <w:rFonts w:ascii="Arial" w:hAnsi="Arial" w:cs="Arial"/>
          <w:sz w:val="28"/>
          <w:szCs w:val="28"/>
        </w:rPr>
        <w:t>mengawal</w:t>
      </w:r>
      <w:proofErr w:type="spellEnd"/>
      <w:r w:rsidRPr="0021710F">
        <w:rPr>
          <w:rFonts w:ascii="Arial" w:hAnsi="Arial" w:cs="Arial"/>
          <w:sz w:val="28"/>
          <w:szCs w:val="28"/>
        </w:rPr>
        <w:t xml:space="preserve">, </w:t>
      </w:r>
      <w:proofErr w:type="spellStart"/>
      <w:r w:rsidRPr="0021710F">
        <w:rPr>
          <w:rFonts w:ascii="Arial" w:hAnsi="Arial" w:cs="Arial"/>
          <w:sz w:val="28"/>
          <w:szCs w:val="28"/>
        </w:rPr>
        <w:t>menganalisa</w:t>
      </w:r>
      <w:proofErr w:type="spellEnd"/>
      <w:r w:rsidRPr="0021710F">
        <w:rPr>
          <w:rFonts w:ascii="Arial" w:hAnsi="Arial" w:cs="Arial"/>
          <w:sz w:val="28"/>
          <w:szCs w:val="28"/>
        </w:rPr>
        <w:t xml:space="preserve"> </w:t>
      </w:r>
      <w:proofErr w:type="spellStart"/>
      <w:r w:rsidRPr="0021710F">
        <w:rPr>
          <w:rFonts w:ascii="Arial" w:hAnsi="Arial" w:cs="Arial"/>
          <w:sz w:val="28"/>
          <w:szCs w:val="28"/>
        </w:rPr>
        <w:t>dan</w:t>
      </w:r>
      <w:proofErr w:type="spellEnd"/>
      <w:r w:rsidRPr="0021710F">
        <w:rPr>
          <w:rFonts w:ascii="Arial" w:hAnsi="Arial" w:cs="Arial"/>
          <w:sz w:val="28"/>
          <w:szCs w:val="28"/>
        </w:rPr>
        <w:t xml:space="preserve"> </w:t>
      </w:r>
      <w:proofErr w:type="spellStart"/>
      <w:r w:rsidRPr="0021710F">
        <w:rPr>
          <w:rFonts w:ascii="Arial" w:hAnsi="Arial" w:cs="Arial"/>
          <w:sz w:val="28"/>
          <w:szCs w:val="28"/>
        </w:rPr>
        <w:t>membuat</w:t>
      </w:r>
      <w:proofErr w:type="spellEnd"/>
      <w:r w:rsidRPr="0021710F">
        <w:rPr>
          <w:rFonts w:ascii="Arial" w:hAnsi="Arial" w:cs="Arial"/>
          <w:sz w:val="28"/>
          <w:szCs w:val="28"/>
        </w:rPr>
        <w:t xml:space="preserve"> </w:t>
      </w:r>
      <w:proofErr w:type="spellStart"/>
      <w:r w:rsidRPr="0021710F">
        <w:rPr>
          <w:rFonts w:ascii="Arial" w:hAnsi="Arial" w:cs="Arial"/>
          <w:sz w:val="28"/>
          <w:szCs w:val="28"/>
        </w:rPr>
        <w:t>laporan</w:t>
      </w:r>
      <w:proofErr w:type="spellEnd"/>
      <w:r w:rsidRPr="0021710F">
        <w:rPr>
          <w:rFonts w:ascii="Arial" w:hAnsi="Arial" w:cs="Arial"/>
          <w:sz w:val="28"/>
          <w:szCs w:val="28"/>
        </w:rPr>
        <w:t xml:space="preserve"> </w:t>
      </w:r>
      <w:proofErr w:type="spellStart"/>
      <w:r w:rsidRPr="0021710F">
        <w:rPr>
          <w:rFonts w:ascii="Arial" w:hAnsi="Arial" w:cs="Arial"/>
          <w:sz w:val="28"/>
          <w:szCs w:val="28"/>
        </w:rPr>
        <w:t>mengenai</w:t>
      </w:r>
      <w:proofErr w:type="spellEnd"/>
      <w:r w:rsidRPr="0021710F">
        <w:rPr>
          <w:rFonts w:ascii="Arial" w:hAnsi="Arial" w:cs="Arial"/>
          <w:sz w:val="28"/>
          <w:szCs w:val="28"/>
        </w:rPr>
        <w:t xml:space="preserve"> data </w:t>
      </w:r>
      <w:proofErr w:type="spellStart"/>
      <w:r w:rsidRPr="0021710F">
        <w:rPr>
          <w:rFonts w:ascii="Arial" w:hAnsi="Arial" w:cs="Arial"/>
          <w:sz w:val="28"/>
          <w:szCs w:val="28"/>
        </w:rPr>
        <w:t>tersebut</w:t>
      </w:r>
      <w:proofErr w:type="spellEnd"/>
      <w:r w:rsidRPr="0021710F">
        <w:rPr>
          <w:rFonts w:ascii="Arial" w:hAnsi="Arial" w:cs="Arial"/>
          <w:sz w:val="28"/>
          <w:szCs w:val="28"/>
        </w:rPr>
        <w:t xml:space="preserve"> </w:t>
      </w:r>
      <w:proofErr w:type="spellStart"/>
      <w:r w:rsidRPr="0021710F">
        <w:rPr>
          <w:rFonts w:ascii="Arial" w:hAnsi="Arial" w:cs="Arial"/>
          <w:sz w:val="28"/>
          <w:szCs w:val="28"/>
        </w:rPr>
        <w:t>terutamanya</w:t>
      </w:r>
      <w:proofErr w:type="spellEnd"/>
      <w:r w:rsidRPr="0021710F">
        <w:rPr>
          <w:rFonts w:ascii="Arial" w:hAnsi="Arial" w:cs="Arial"/>
          <w:sz w:val="28"/>
          <w:szCs w:val="28"/>
        </w:rPr>
        <w:t xml:space="preserve"> </w:t>
      </w:r>
      <w:proofErr w:type="spellStart"/>
      <w:r w:rsidRPr="0021710F">
        <w:rPr>
          <w:rFonts w:ascii="Arial" w:hAnsi="Arial" w:cs="Arial"/>
          <w:sz w:val="28"/>
          <w:szCs w:val="28"/>
        </w:rPr>
        <w:t>melibatkan</w:t>
      </w:r>
      <w:proofErr w:type="spellEnd"/>
      <w:r w:rsidRPr="0021710F">
        <w:rPr>
          <w:rFonts w:ascii="Arial" w:hAnsi="Arial" w:cs="Arial"/>
          <w:sz w:val="28"/>
          <w:szCs w:val="28"/>
        </w:rPr>
        <w:t xml:space="preserve"> </w:t>
      </w:r>
      <w:proofErr w:type="spellStart"/>
      <w:r w:rsidRPr="0021710F">
        <w:rPr>
          <w:rFonts w:ascii="Arial" w:hAnsi="Arial" w:cs="Arial"/>
          <w:sz w:val="28"/>
          <w:szCs w:val="28"/>
        </w:rPr>
        <w:t>kumpulan</w:t>
      </w:r>
      <w:proofErr w:type="spellEnd"/>
      <w:r w:rsidRPr="0021710F">
        <w:rPr>
          <w:rFonts w:ascii="Arial" w:hAnsi="Arial" w:cs="Arial"/>
          <w:sz w:val="28"/>
          <w:szCs w:val="28"/>
        </w:rPr>
        <w:t xml:space="preserve"> </w:t>
      </w:r>
      <w:proofErr w:type="spellStart"/>
      <w:r w:rsidRPr="0021710F">
        <w:rPr>
          <w:rFonts w:ascii="Arial" w:hAnsi="Arial" w:cs="Arial"/>
          <w:sz w:val="28"/>
          <w:szCs w:val="28"/>
        </w:rPr>
        <w:t>sasar</w:t>
      </w:r>
      <w:proofErr w:type="spellEnd"/>
      <w:r w:rsidRPr="0021710F">
        <w:rPr>
          <w:rFonts w:ascii="Arial" w:hAnsi="Arial" w:cs="Arial"/>
          <w:sz w:val="28"/>
          <w:szCs w:val="28"/>
        </w:rPr>
        <w:t xml:space="preserve"> yang </w:t>
      </w:r>
      <w:proofErr w:type="spellStart"/>
      <w:r w:rsidRPr="0021710F">
        <w:rPr>
          <w:rFonts w:ascii="Arial" w:hAnsi="Arial" w:cs="Arial"/>
          <w:sz w:val="28"/>
          <w:szCs w:val="28"/>
        </w:rPr>
        <w:t>berasaskan</w:t>
      </w:r>
      <w:proofErr w:type="spellEnd"/>
      <w:r w:rsidRPr="0021710F">
        <w:rPr>
          <w:rFonts w:ascii="Arial" w:hAnsi="Arial" w:cs="Arial"/>
          <w:sz w:val="28"/>
          <w:szCs w:val="28"/>
        </w:rPr>
        <w:t xml:space="preserve"> </w:t>
      </w:r>
      <w:proofErr w:type="spellStart"/>
      <w:r w:rsidRPr="0021710F">
        <w:rPr>
          <w:rFonts w:ascii="Arial" w:hAnsi="Arial" w:cs="Arial"/>
          <w:sz w:val="28"/>
          <w:szCs w:val="28"/>
        </w:rPr>
        <w:t>kebajikan</w:t>
      </w:r>
      <w:proofErr w:type="spellEnd"/>
      <w:r w:rsidRPr="0021710F">
        <w:rPr>
          <w:rFonts w:ascii="Arial" w:hAnsi="Arial" w:cs="Arial"/>
          <w:sz w:val="28"/>
          <w:szCs w:val="28"/>
        </w:rPr>
        <w:t xml:space="preserve"> </w:t>
      </w:r>
      <w:proofErr w:type="spellStart"/>
      <w:r w:rsidRPr="0021710F">
        <w:rPr>
          <w:rFonts w:ascii="Arial" w:hAnsi="Arial" w:cs="Arial"/>
          <w:sz w:val="28"/>
          <w:szCs w:val="28"/>
        </w:rPr>
        <w:t>dan</w:t>
      </w:r>
      <w:proofErr w:type="spellEnd"/>
      <w:r w:rsidRPr="0021710F">
        <w:rPr>
          <w:rFonts w:ascii="Arial" w:hAnsi="Arial" w:cs="Arial"/>
          <w:sz w:val="28"/>
          <w:szCs w:val="28"/>
        </w:rPr>
        <w:t xml:space="preserve"> </w:t>
      </w:r>
      <w:proofErr w:type="spellStart"/>
      <w:r w:rsidRPr="0021710F">
        <w:rPr>
          <w:rFonts w:ascii="Arial" w:hAnsi="Arial" w:cs="Arial"/>
          <w:sz w:val="28"/>
          <w:szCs w:val="28"/>
        </w:rPr>
        <w:t>kesukarelaan</w:t>
      </w:r>
      <w:proofErr w:type="spellEnd"/>
      <w:r w:rsidRPr="0021710F">
        <w:rPr>
          <w:rFonts w:ascii="Arial" w:hAnsi="Arial" w:cs="Arial"/>
          <w:sz w:val="28"/>
          <w:szCs w:val="28"/>
        </w:rPr>
        <w:t>.</w:t>
      </w:r>
    </w:p>
    <w:p w:rsidR="0021710F" w:rsidRDefault="0021710F" w:rsidP="0021710F">
      <w:pPr>
        <w:spacing w:after="0" w:line="360" w:lineRule="auto"/>
        <w:ind w:left="714"/>
        <w:jc w:val="both"/>
        <w:rPr>
          <w:rFonts w:ascii="Arial" w:hAnsi="Arial" w:cs="Arial"/>
          <w:sz w:val="28"/>
          <w:szCs w:val="28"/>
          <w:u w:val="single"/>
          <w:lang w:val="ms-MY"/>
        </w:rPr>
      </w:pPr>
    </w:p>
    <w:p w:rsidR="00BB0A5E" w:rsidRPr="00FA4202" w:rsidRDefault="00BB0A5E" w:rsidP="00BB0A5E">
      <w:pPr>
        <w:numPr>
          <w:ilvl w:val="0"/>
          <w:numId w:val="7"/>
        </w:numPr>
        <w:spacing w:after="0" w:line="360" w:lineRule="auto"/>
        <w:ind w:left="714" w:hanging="714"/>
        <w:jc w:val="both"/>
        <w:rPr>
          <w:rFonts w:ascii="Arial" w:hAnsi="Arial" w:cs="Arial"/>
          <w:sz w:val="28"/>
          <w:szCs w:val="28"/>
          <w:u w:val="single"/>
          <w:lang w:val="ms-MY"/>
        </w:rPr>
      </w:pPr>
      <w:r w:rsidRPr="00FA4202">
        <w:rPr>
          <w:rFonts w:ascii="Arial" w:hAnsi="Arial" w:cs="Arial"/>
          <w:sz w:val="28"/>
          <w:szCs w:val="28"/>
          <w:u w:val="single"/>
          <w:lang w:val="ms-MY"/>
        </w:rPr>
        <w:t>Hari Sukarelawan Kebangsaan</w:t>
      </w:r>
    </w:p>
    <w:p w:rsidR="004479A6" w:rsidRDefault="00BB0A5E" w:rsidP="004479A6">
      <w:pPr>
        <w:spacing w:line="360" w:lineRule="auto"/>
        <w:ind w:left="709"/>
        <w:jc w:val="both"/>
        <w:rPr>
          <w:rFonts w:ascii="Arial" w:hAnsi="Arial" w:cs="Arial"/>
          <w:sz w:val="28"/>
          <w:szCs w:val="28"/>
          <w:lang w:val="ms-MY"/>
        </w:rPr>
      </w:pPr>
      <w:r w:rsidRPr="00FA4202">
        <w:rPr>
          <w:rFonts w:ascii="Arial" w:hAnsi="Arial" w:cs="Arial"/>
          <w:sz w:val="28"/>
          <w:szCs w:val="28"/>
          <w:lang w:val="ms-MY"/>
        </w:rPr>
        <w:t>Program Hari Sukarelawan Kebangsaan akan disambut di seluruh negara.  Pengisian hari Sukarelawan seperti seminar, sembang santai berkaitan topik sukarelawan, pemilihan tokoh sukarelawan dan pelbagai program yang bersesuaian.  Hari Sukarelawan Kebajikan dijangka diadakan pada bulan</w:t>
      </w:r>
      <w:r w:rsidR="00B46B3D" w:rsidRPr="00FA4202">
        <w:rPr>
          <w:rFonts w:ascii="Arial" w:hAnsi="Arial" w:cs="Arial"/>
          <w:sz w:val="28"/>
          <w:szCs w:val="28"/>
          <w:lang w:val="ms-MY"/>
        </w:rPr>
        <w:t xml:space="preserve"> </w:t>
      </w:r>
      <w:r w:rsidRPr="00FA4202">
        <w:rPr>
          <w:rFonts w:ascii="Arial" w:hAnsi="Arial" w:cs="Arial"/>
          <w:sz w:val="28"/>
          <w:szCs w:val="28"/>
          <w:lang w:val="ms-MY"/>
        </w:rPr>
        <w:t>Julai 2016.</w:t>
      </w:r>
    </w:p>
    <w:p w:rsidR="0021710F" w:rsidRDefault="0021710F" w:rsidP="004479A6">
      <w:pPr>
        <w:spacing w:line="360" w:lineRule="auto"/>
        <w:ind w:left="709"/>
        <w:jc w:val="both"/>
        <w:rPr>
          <w:rFonts w:ascii="Arial" w:hAnsi="Arial" w:cs="Arial"/>
          <w:sz w:val="28"/>
          <w:szCs w:val="28"/>
          <w:lang w:val="ms-MY"/>
        </w:rPr>
      </w:pPr>
    </w:p>
    <w:p w:rsidR="0021710F" w:rsidRDefault="0021710F" w:rsidP="004479A6">
      <w:pPr>
        <w:spacing w:line="360" w:lineRule="auto"/>
        <w:ind w:left="709"/>
        <w:jc w:val="both"/>
        <w:rPr>
          <w:rFonts w:ascii="Arial" w:hAnsi="Arial" w:cs="Arial"/>
          <w:sz w:val="28"/>
          <w:szCs w:val="28"/>
          <w:lang w:val="ms-MY"/>
        </w:rPr>
      </w:pPr>
    </w:p>
    <w:p w:rsidR="0021710F" w:rsidRPr="00FA4202" w:rsidRDefault="0021710F" w:rsidP="004479A6">
      <w:pPr>
        <w:spacing w:line="360" w:lineRule="auto"/>
        <w:ind w:left="709"/>
        <w:jc w:val="both"/>
        <w:rPr>
          <w:rFonts w:ascii="Arial" w:hAnsi="Arial" w:cs="Arial"/>
          <w:sz w:val="28"/>
          <w:szCs w:val="28"/>
          <w:lang w:val="ms-MY"/>
        </w:rPr>
      </w:pPr>
    </w:p>
    <w:p w:rsidR="004479A6" w:rsidRPr="00FA4202" w:rsidRDefault="004479A6" w:rsidP="00583505">
      <w:pPr>
        <w:numPr>
          <w:ilvl w:val="0"/>
          <w:numId w:val="7"/>
        </w:numPr>
        <w:spacing w:after="0" w:line="360" w:lineRule="auto"/>
        <w:ind w:left="630" w:hanging="630"/>
        <w:jc w:val="both"/>
        <w:rPr>
          <w:rFonts w:ascii="Arial" w:hAnsi="Arial" w:cs="Arial"/>
          <w:sz w:val="28"/>
          <w:szCs w:val="28"/>
          <w:u w:val="single"/>
          <w:lang w:val="ms-MY"/>
        </w:rPr>
      </w:pPr>
      <w:r w:rsidRPr="00FA4202">
        <w:rPr>
          <w:rFonts w:ascii="Helvetica" w:hAnsi="Helvetica" w:cs="Helvetica"/>
          <w:color w:val="141823"/>
          <w:sz w:val="28"/>
          <w:szCs w:val="28"/>
          <w:u w:val="single"/>
          <w:lang w:val="ms-MY"/>
        </w:rPr>
        <w:lastRenderedPageBreak/>
        <w:t xml:space="preserve">Sambutan LPPKN 50 Tahun </w:t>
      </w:r>
    </w:p>
    <w:p w:rsidR="004479A6" w:rsidRPr="00FA4202" w:rsidRDefault="004479A6" w:rsidP="004479A6">
      <w:pPr>
        <w:pStyle w:val="NormalWeb"/>
        <w:shd w:val="clear" w:color="auto" w:fill="FFFFFF"/>
        <w:spacing w:before="0" w:beforeAutospacing="0" w:afterAutospacing="0" w:line="360" w:lineRule="auto"/>
        <w:ind w:left="567"/>
        <w:jc w:val="both"/>
        <w:rPr>
          <w:rFonts w:ascii="Helvetica" w:hAnsi="Helvetica" w:cs="Helvetica"/>
          <w:color w:val="141823"/>
          <w:sz w:val="28"/>
          <w:szCs w:val="28"/>
          <w:lang w:val="ms-MY"/>
        </w:rPr>
      </w:pPr>
      <w:r w:rsidRPr="00FA4202">
        <w:rPr>
          <w:rFonts w:ascii="Helvetica" w:hAnsi="Helvetica" w:cs="Helvetica"/>
          <w:color w:val="141823"/>
          <w:sz w:val="28"/>
          <w:szCs w:val="28"/>
          <w:lang w:val="ms-MY"/>
        </w:rPr>
        <w:t xml:space="preserve">Pada tahun ini juga, LPPKN juga melakar sejarah yang paling bermakna kerana usianya yang bakal menjelang 50 tahun.  Dilahirkan pada 1966, pada tanggal 10 Jun 2016 akan datang, LPPKN bakal mencecah usia emas 50 tahun.  Program yang telah diatur dan bakal dilaksanakan pada tahun ini </w:t>
      </w:r>
      <w:r w:rsidRPr="00FA4202">
        <w:rPr>
          <w:rFonts w:ascii="Helvetica" w:hAnsi="Helvetica" w:cs="Helvetica"/>
          <w:i/>
          <w:color w:val="141823"/>
          <w:sz w:val="28"/>
          <w:szCs w:val="28"/>
          <w:lang w:val="ms-MY"/>
        </w:rPr>
        <w:t>will be  in conjunction</w:t>
      </w:r>
      <w:r w:rsidRPr="00FA4202">
        <w:rPr>
          <w:rFonts w:ascii="Helvetica" w:hAnsi="Helvetica" w:cs="Helvetica"/>
          <w:color w:val="141823"/>
          <w:sz w:val="28"/>
          <w:szCs w:val="28"/>
          <w:lang w:val="ms-MY"/>
        </w:rPr>
        <w:t xml:space="preserve"> dengan sambutan 50 tahun LPPKN.  Pasti ada banyak kelainan program yang telah diatur LPPKN pada tahun ini, kerana dengan usia semakin matang, lebih banyak pengalaman yang diperolehi.  </w:t>
      </w:r>
    </w:p>
    <w:p w:rsidR="003F6E99" w:rsidRPr="00FA4202" w:rsidRDefault="003F6E99" w:rsidP="00DD6A6D">
      <w:pPr>
        <w:spacing w:after="0" w:line="360" w:lineRule="auto"/>
        <w:ind w:left="714"/>
        <w:jc w:val="both"/>
        <w:rPr>
          <w:rFonts w:ascii="Arial" w:hAnsi="Arial" w:cs="Arial"/>
          <w:sz w:val="28"/>
          <w:szCs w:val="28"/>
          <w:u w:val="single"/>
          <w:lang w:val="ms-MY"/>
        </w:rPr>
      </w:pPr>
      <w:r w:rsidRPr="00FA4202">
        <w:rPr>
          <w:rFonts w:ascii="Arial" w:hAnsi="Arial" w:cs="Arial"/>
          <w:sz w:val="28"/>
          <w:szCs w:val="28"/>
          <w:lang w:val="ms-MY"/>
        </w:rPr>
        <w:t xml:space="preserve">  </w:t>
      </w:r>
    </w:p>
    <w:p w:rsidR="005E5376" w:rsidRPr="00FA4202" w:rsidRDefault="00A22084" w:rsidP="00BB0A5E">
      <w:pPr>
        <w:numPr>
          <w:ilvl w:val="0"/>
          <w:numId w:val="7"/>
        </w:numPr>
        <w:spacing w:after="0" w:line="360" w:lineRule="auto"/>
        <w:ind w:left="714" w:hanging="714"/>
        <w:jc w:val="both"/>
        <w:rPr>
          <w:rFonts w:ascii="Arial" w:hAnsi="Arial" w:cs="Arial"/>
          <w:sz w:val="28"/>
          <w:szCs w:val="28"/>
          <w:u w:val="single"/>
          <w:lang w:val="ms-MY"/>
        </w:rPr>
      </w:pPr>
      <w:r w:rsidRPr="001D27EE">
        <w:rPr>
          <w:rFonts w:ascii="Arial" w:hAnsi="Arial" w:cs="Arial"/>
          <w:sz w:val="28"/>
          <w:szCs w:val="28"/>
          <w:lang w:val="ms-MY"/>
        </w:rPr>
        <w:t>S</w:t>
      </w:r>
      <w:r w:rsidR="005E5376" w:rsidRPr="00FA4202">
        <w:rPr>
          <w:rFonts w:ascii="Arial" w:hAnsi="Arial" w:cs="Arial"/>
          <w:sz w:val="28"/>
          <w:szCs w:val="28"/>
          <w:lang w:val="ms-MY"/>
        </w:rPr>
        <w:t xml:space="preserve">aya ingin mengambil kesempatan ini untuk mengucapkan syabas kepada warga kementerian dan agensi di bawahnya atas kejayaan mengatur perancangan yang padu, padat bagi tahun 2016. </w:t>
      </w:r>
      <w:r w:rsidR="009B6C2A" w:rsidRPr="00FA4202">
        <w:rPr>
          <w:rFonts w:ascii="Arial" w:hAnsi="Arial" w:cs="Arial"/>
          <w:sz w:val="28"/>
          <w:szCs w:val="28"/>
          <w:lang w:val="ms-MY"/>
        </w:rPr>
        <w:t xml:space="preserve">Saya  ingin menegaskan </w:t>
      </w:r>
      <w:r w:rsidR="009123DC" w:rsidRPr="00FA4202">
        <w:rPr>
          <w:rFonts w:ascii="Arial" w:hAnsi="Arial" w:cs="Arial"/>
          <w:sz w:val="28"/>
          <w:szCs w:val="28"/>
          <w:lang w:val="ms-MY"/>
        </w:rPr>
        <w:t xml:space="preserve"> bahawa</w:t>
      </w:r>
      <w:r w:rsidR="009B6C2A" w:rsidRPr="00FA4202">
        <w:rPr>
          <w:rFonts w:ascii="Arial" w:hAnsi="Arial" w:cs="Arial"/>
          <w:sz w:val="28"/>
          <w:szCs w:val="28"/>
          <w:lang w:val="ms-MY"/>
        </w:rPr>
        <w:t xml:space="preserve"> saya tidak berupaya untuk melaksanakan </w:t>
      </w:r>
      <w:r w:rsidR="00C154FE" w:rsidRPr="00FA4202">
        <w:rPr>
          <w:rFonts w:ascii="Arial" w:hAnsi="Arial" w:cs="Arial"/>
          <w:sz w:val="28"/>
          <w:szCs w:val="28"/>
          <w:lang w:val="ms-MY"/>
        </w:rPr>
        <w:t xml:space="preserve"> tanggu</w:t>
      </w:r>
      <w:r w:rsidR="009B6C2A" w:rsidRPr="00FA4202">
        <w:rPr>
          <w:rFonts w:ascii="Arial" w:hAnsi="Arial" w:cs="Arial"/>
          <w:sz w:val="28"/>
          <w:szCs w:val="28"/>
          <w:lang w:val="ms-MY"/>
        </w:rPr>
        <w:t>ngjawab dan kerja ini tanpa sokongan</w:t>
      </w:r>
      <w:r w:rsidR="00B46B3D" w:rsidRPr="00FA4202">
        <w:rPr>
          <w:rFonts w:ascii="Arial" w:hAnsi="Arial" w:cs="Arial"/>
          <w:sz w:val="28"/>
          <w:szCs w:val="28"/>
          <w:lang w:val="ms-MY"/>
        </w:rPr>
        <w:t xml:space="preserve"> dan komitmen semua warga kerja </w:t>
      </w:r>
      <w:r w:rsidR="009123DC" w:rsidRPr="00FA4202">
        <w:rPr>
          <w:rFonts w:ascii="Arial" w:hAnsi="Arial" w:cs="Arial"/>
          <w:sz w:val="28"/>
          <w:szCs w:val="28"/>
          <w:lang w:val="ms-MY"/>
        </w:rPr>
        <w:t>Kementerian dan agensi-agen</w:t>
      </w:r>
      <w:r w:rsidR="00B46B3D" w:rsidRPr="00FA4202">
        <w:rPr>
          <w:rFonts w:ascii="Arial" w:hAnsi="Arial" w:cs="Arial"/>
          <w:sz w:val="28"/>
          <w:szCs w:val="28"/>
          <w:lang w:val="ms-MY"/>
        </w:rPr>
        <w:t>si di bawahnya</w:t>
      </w:r>
      <w:r w:rsidR="009123DC" w:rsidRPr="00FA4202">
        <w:rPr>
          <w:rFonts w:ascii="Arial" w:hAnsi="Arial" w:cs="Arial"/>
          <w:sz w:val="28"/>
          <w:szCs w:val="28"/>
          <w:lang w:val="ms-MY"/>
        </w:rPr>
        <w:t xml:space="preserve">. Tanpa kita, nasib kumpulan sasar tidak akan dibela. Tanpa kita, hidup mereka </w:t>
      </w:r>
      <w:r w:rsidR="0074251C" w:rsidRPr="00FA4202">
        <w:rPr>
          <w:rFonts w:ascii="Arial" w:hAnsi="Arial" w:cs="Arial"/>
          <w:sz w:val="28"/>
          <w:szCs w:val="28"/>
          <w:lang w:val="ms-MY"/>
        </w:rPr>
        <w:t xml:space="preserve">akan menghadapi </w:t>
      </w:r>
      <w:r w:rsidR="00B46B3D" w:rsidRPr="00FA4202">
        <w:rPr>
          <w:rFonts w:ascii="Arial" w:hAnsi="Arial" w:cs="Arial"/>
          <w:sz w:val="28"/>
          <w:szCs w:val="28"/>
          <w:lang w:val="ms-MY"/>
        </w:rPr>
        <w:t>pelbagai cabaran</w:t>
      </w:r>
      <w:r w:rsidR="0074251C" w:rsidRPr="00FA4202">
        <w:rPr>
          <w:rFonts w:ascii="Arial" w:hAnsi="Arial" w:cs="Arial"/>
          <w:sz w:val="28"/>
          <w:szCs w:val="28"/>
          <w:lang w:val="ms-MY"/>
        </w:rPr>
        <w:t xml:space="preserve">. Tanpa kita, </w:t>
      </w:r>
      <w:r w:rsidR="00C154FE" w:rsidRPr="00FA4202">
        <w:rPr>
          <w:rFonts w:ascii="Arial" w:hAnsi="Arial" w:cs="Arial"/>
          <w:sz w:val="28"/>
          <w:szCs w:val="28"/>
          <w:lang w:val="ms-MY"/>
        </w:rPr>
        <w:t xml:space="preserve">harapan mereka untuk mencari tempat pergantungan tidak akan dicapai.  </w:t>
      </w:r>
      <w:r w:rsidR="004A00BF" w:rsidRPr="00FA4202">
        <w:rPr>
          <w:rFonts w:ascii="Arial" w:hAnsi="Arial" w:cs="Arial"/>
          <w:sz w:val="28"/>
          <w:szCs w:val="28"/>
          <w:lang w:val="ms-MY"/>
        </w:rPr>
        <w:t>Justeru itu, k</w:t>
      </w:r>
      <w:r w:rsidR="0004102D" w:rsidRPr="00FA4202">
        <w:rPr>
          <w:rFonts w:ascii="Arial" w:hAnsi="Arial" w:cs="Arial"/>
          <w:sz w:val="28"/>
          <w:szCs w:val="28"/>
          <w:lang w:val="ms-MY"/>
        </w:rPr>
        <w:t>ita wajar melaksanakan tanggu</w:t>
      </w:r>
      <w:r w:rsidR="00A740CB" w:rsidRPr="00FA4202">
        <w:rPr>
          <w:rFonts w:ascii="Arial" w:hAnsi="Arial" w:cs="Arial"/>
          <w:sz w:val="28"/>
          <w:szCs w:val="28"/>
          <w:lang w:val="ms-MY"/>
        </w:rPr>
        <w:t>ngjawab dan tugas kita dengan penuh kasih sayang dan budi baik</w:t>
      </w:r>
      <w:r w:rsidR="00104F9D" w:rsidRPr="00FA4202">
        <w:rPr>
          <w:rFonts w:ascii="Arial" w:hAnsi="Arial" w:cs="Arial"/>
          <w:sz w:val="28"/>
          <w:szCs w:val="28"/>
          <w:lang w:val="ms-MY"/>
        </w:rPr>
        <w:t xml:space="preserve"> yang didorong oleh keikhlasan</w:t>
      </w:r>
      <w:r w:rsidR="00347AF9" w:rsidRPr="00FA4202">
        <w:rPr>
          <w:rFonts w:ascii="Arial" w:hAnsi="Arial" w:cs="Arial"/>
          <w:sz w:val="28"/>
          <w:szCs w:val="28"/>
          <w:lang w:val="ms-MY"/>
        </w:rPr>
        <w:t>.</w:t>
      </w:r>
    </w:p>
    <w:p w:rsidR="005C5F3C" w:rsidRDefault="005C5F3C" w:rsidP="005C5F3C">
      <w:pPr>
        <w:spacing w:after="0" w:line="360" w:lineRule="auto"/>
        <w:jc w:val="both"/>
        <w:rPr>
          <w:rFonts w:ascii="Arial" w:hAnsi="Arial" w:cs="Arial"/>
          <w:sz w:val="28"/>
          <w:szCs w:val="28"/>
          <w:u w:val="single"/>
          <w:lang w:val="ms-MY"/>
        </w:rPr>
      </w:pPr>
    </w:p>
    <w:p w:rsidR="0021710F" w:rsidRDefault="0021710F" w:rsidP="005C5F3C">
      <w:pPr>
        <w:spacing w:after="0" w:line="360" w:lineRule="auto"/>
        <w:jc w:val="both"/>
        <w:rPr>
          <w:rFonts w:ascii="Arial" w:hAnsi="Arial" w:cs="Arial"/>
          <w:sz w:val="28"/>
          <w:szCs w:val="28"/>
          <w:u w:val="single"/>
          <w:lang w:val="ms-MY"/>
        </w:rPr>
      </w:pPr>
    </w:p>
    <w:p w:rsidR="0021710F" w:rsidRDefault="0021710F" w:rsidP="005C5F3C">
      <w:pPr>
        <w:spacing w:after="0" w:line="360" w:lineRule="auto"/>
        <w:jc w:val="both"/>
        <w:rPr>
          <w:rFonts w:ascii="Arial" w:hAnsi="Arial" w:cs="Arial"/>
          <w:sz w:val="28"/>
          <w:szCs w:val="28"/>
          <w:u w:val="single"/>
          <w:lang w:val="ms-MY"/>
        </w:rPr>
      </w:pPr>
    </w:p>
    <w:p w:rsidR="0021710F" w:rsidRPr="00FA4202" w:rsidRDefault="0021710F" w:rsidP="005C5F3C">
      <w:pPr>
        <w:spacing w:after="0" w:line="360" w:lineRule="auto"/>
        <w:jc w:val="both"/>
        <w:rPr>
          <w:rFonts w:ascii="Arial" w:hAnsi="Arial" w:cs="Arial"/>
          <w:sz w:val="28"/>
          <w:szCs w:val="28"/>
          <w:u w:val="single"/>
          <w:lang w:val="ms-MY"/>
        </w:rPr>
      </w:pPr>
    </w:p>
    <w:p w:rsidR="00BB0A5E" w:rsidRPr="00FA4202" w:rsidRDefault="00BB0A5E" w:rsidP="00BB0A5E">
      <w:pPr>
        <w:spacing w:line="360" w:lineRule="auto"/>
        <w:jc w:val="both"/>
        <w:rPr>
          <w:rFonts w:ascii="Arial" w:hAnsi="Arial" w:cs="Arial"/>
          <w:b/>
          <w:sz w:val="28"/>
          <w:szCs w:val="28"/>
          <w:lang w:val="ms-MY"/>
        </w:rPr>
      </w:pPr>
      <w:r w:rsidRPr="00FA4202">
        <w:rPr>
          <w:rFonts w:ascii="Arial" w:hAnsi="Arial" w:cs="Arial"/>
          <w:b/>
          <w:sz w:val="28"/>
          <w:szCs w:val="28"/>
          <w:lang w:val="ms-MY"/>
        </w:rPr>
        <w:lastRenderedPageBreak/>
        <w:t>PENUTUP</w:t>
      </w:r>
    </w:p>
    <w:p w:rsidR="00BB0A5E" w:rsidRPr="00FA4202" w:rsidRDefault="00BB0A5E" w:rsidP="00BB0A5E">
      <w:pPr>
        <w:numPr>
          <w:ilvl w:val="0"/>
          <w:numId w:val="7"/>
        </w:numPr>
        <w:spacing w:line="360" w:lineRule="auto"/>
        <w:ind w:left="709" w:hanging="567"/>
        <w:jc w:val="both"/>
        <w:rPr>
          <w:rFonts w:ascii="Arial" w:hAnsi="Arial" w:cs="Arial"/>
          <w:sz w:val="28"/>
          <w:szCs w:val="28"/>
          <w:lang w:val="ms-MY"/>
        </w:rPr>
      </w:pPr>
      <w:r w:rsidRPr="00FA4202">
        <w:rPr>
          <w:rFonts w:ascii="Arial" w:hAnsi="Arial" w:cs="Arial"/>
          <w:sz w:val="28"/>
          <w:szCs w:val="28"/>
          <w:lang w:val="ms-MY"/>
        </w:rPr>
        <w:t>Sebagai penutup, sekali lagi izinkan saya mengucapkan selamat menyambut tahun baharu 2016</w:t>
      </w:r>
      <w:r w:rsidR="00980243" w:rsidRPr="00FA4202">
        <w:rPr>
          <w:rFonts w:ascii="Arial" w:hAnsi="Arial" w:cs="Arial"/>
          <w:sz w:val="28"/>
          <w:szCs w:val="28"/>
          <w:lang w:val="ms-MY"/>
        </w:rPr>
        <w:t xml:space="preserve"> </w:t>
      </w:r>
      <w:r w:rsidRPr="00FA4202">
        <w:rPr>
          <w:rFonts w:ascii="Arial" w:hAnsi="Arial" w:cs="Arial"/>
          <w:sz w:val="28"/>
          <w:szCs w:val="28"/>
          <w:lang w:val="ms-MY"/>
        </w:rPr>
        <w:t>dan diharapkan semangat ke</w:t>
      </w:r>
      <w:r w:rsidR="00B46B3D" w:rsidRPr="00FA4202">
        <w:rPr>
          <w:rFonts w:ascii="Arial" w:hAnsi="Arial" w:cs="Arial"/>
          <w:sz w:val="28"/>
          <w:szCs w:val="28"/>
          <w:lang w:val="ms-MY"/>
        </w:rPr>
        <w:t>n</w:t>
      </w:r>
      <w:r w:rsidRPr="00FA4202">
        <w:rPr>
          <w:rFonts w:ascii="Arial" w:hAnsi="Arial" w:cs="Arial"/>
          <w:sz w:val="28"/>
          <w:szCs w:val="28"/>
          <w:lang w:val="ms-MY"/>
        </w:rPr>
        <w:t xml:space="preserve">tal kita untuk menjalankan tugas dengan penuh komitmen tersemat sepanjang tahun. Semoga kita dapat terus menunaikan aspirasi Kerajaan bagi merakyatkan perkhidmatan awam selaras dengan mantra  ‘rakyat didahulukan dan pencapaian diutamakan’.  </w:t>
      </w:r>
    </w:p>
    <w:p w:rsidR="005E6939" w:rsidRPr="00FA4202" w:rsidRDefault="00BB0A5E" w:rsidP="004836D4">
      <w:pPr>
        <w:spacing w:line="360" w:lineRule="auto"/>
        <w:ind w:left="720"/>
        <w:jc w:val="both"/>
        <w:rPr>
          <w:rFonts w:ascii="Arial" w:hAnsi="Arial" w:cs="Arial"/>
          <w:sz w:val="28"/>
          <w:szCs w:val="28"/>
          <w:lang w:val="ms-MY"/>
        </w:rPr>
      </w:pPr>
      <w:r w:rsidRPr="00FA4202">
        <w:rPr>
          <w:rFonts w:ascii="Arial" w:hAnsi="Arial" w:cs="Arial"/>
          <w:sz w:val="28"/>
          <w:szCs w:val="28"/>
          <w:lang w:val="ms-MY"/>
        </w:rPr>
        <w:t xml:space="preserve">Sekian, terima kasih. </w:t>
      </w:r>
    </w:p>
    <w:sectPr w:rsidR="005E6939" w:rsidRPr="00FA4202" w:rsidSect="00CE426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804" w:rsidRDefault="003D2804" w:rsidP="00B535A0">
      <w:pPr>
        <w:spacing w:after="0" w:line="240" w:lineRule="auto"/>
      </w:pPr>
      <w:r>
        <w:separator/>
      </w:r>
    </w:p>
  </w:endnote>
  <w:endnote w:type="continuationSeparator" w:id="0">
    <w:p w:rsidR="003D2804" w:rsidRDefault="003D2804" w:rsidP="00B53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27" w:rsidRPr="003D47C3" w:rsidRDefault="00B221F3">
    <w:pPr>
      <w:pStyle w:val="Footer"/>
      <w:jc w:val="center"/>
      <w:rPr>
        <w:rFonts w:ascii="Arial" w:hAnsi="Arial" w:cs="Arial"/>
        <w:sz w:val="24"/>
        <w:szCs w:val="24"/>
      </w:rPr>
    </w:pPr>
    <w:r w:rsidRPr="003D47C3">
      <w:rPr>
        <w:rFonts w:ascii="Arial" w:hAnsi="Arial" w:cs="Arial"/>
        <w:sz w:val="24"/>
        <w:szCs w:val="24"/>
      </w:rPr>
      <w:fldChar w:fldCharType="begin"/>
    </w:r>
    <w:r w:rsidR="00BF2227" w:rsidRPr="003D47C3">
      <w:rPr>
        <w:rFonts w:ascii="Arial" w:hAnsi="Arial" w:cs="Arial"/>
        <w:sz w:val="24"/>
        <w:szCs w:val="24"/>
      </w:rPr>
      <w:instrText xml:space="preserve"> PAGE   \* MERGEFORMAT </w:instrText>
    </w:r>
    <w:r w:rsidRPr="003D47C3">
      <w:rPr>
        <w:rFonts w:ascii="Arial" w:hAnsi="Arial" w:cs="Arial"/>
        <w:sz w:val="24"/>
        <w:szCs w:val="24"/>
      </w:rPr>
      <w:fldChar w:fldCharType="separate"/>
    </w:r>
    <w:r w:rsidR="003E087E">
      <w:rPr>
        <w:rFonts w:ascii="Arial" w:hAnsi="Arial" w:cs="Arial"/>
        <w:noProof/>
        <w:sz w:val="24"/>
        <w:szCs w:val="24"/>
      </w:rPr>
      <w:t>12</w:t>
    </w:r>
    <w:r w:rsidRPr="003D47C3">
      <w:rPr>
        <w:rFonts w:ascii="Arial" w:hAnsi="Arial" w:cs="Arial"/>
        <w:noProof/>
        <w:sz w:val="24"/>
        <w:szCs w:val="24"/>
      </w:rPr>
      <w:fldChar w:fldCharType="end"/>
    </w:r>
  </w:p>
  <w:p w:rsidR="00BC2075" w:rsidRDefault="00BC2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804" w:rsidRDefault="003D2804" w:rsidP="00B535A0">
      <w:pPr>
        <w:spacing w:after="0" w:line="240" w:lineRule="auto"/>
      </w:pPr>
      <w:r>
        <w:separator/>
      </w:r>
    </w:p>
  </w:footnote>
  <w:footnote w:type="continuationSeparator" w:id="0">
    <w:p w:rsidR="003D2804" w:rsidRDefault="003D2804" w:rsidP="00B535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341F"/>
    <w:multiLevelType w:val="hybridMultilevel"/>
    <w:tmpl w:val="2F2C1458"/>
    <w:lvl w:ilvl="0" w:tplc="843800D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A480543"/>
    <w:multiLevelType w:val="hybridMultilevel"/>
    <w:tmpl w:val="2762477A"/>
    <w:lvl w:ilvl="0" w:tplc="2EFCE036">
      <w:start w:val="24"/>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16C0D"/>
    <w:multiLevelType w:val="hybridMultilevel"/>
    <w:tmpl w:val="777A07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3EAC20A5"/>
    <w:multiLevelType w:val="hybridMultilevel"/>
    <w:tmpl w:val="98A0A44C"/>
    <w:lvl w:ilvl="0" w:tplc="2DDC981A">
      <w:start w:val="24"/>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11FC0"/>
    <w:multiLevelType w:val="hybridMultilevel"/>
    <w:tmpl w:val="9B7A19F6"/>
    <w:lvl w:ilvl="0" w:tplc="843800D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CA31A28"/>
    <w:multiLevelType w:val="hybridMultilevel"/>
    <w:tmpl w:val="99DE82A6"/>
    <w:lvl w:ilvl="0" w:tplc="8B721CB8">
      <w:start w:val="1"/>
      <w:numFmt w:val="decimal"/>
      <w:lvlText w:val="%1."/>
      <w:lvlJc w:val="left"/>
      <w:pPr>
        <w:ind w:left="720" w:hanging="360"/>
      </w:pPr>
      <w:rPr>
        <w:rFonts w:hint="default"/>
        <w:b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6DD24E81"/>
    <w:multiLevelType w:val="hybridMultilevel"/>
    <w:tmpl w:val="DE96AF6E"/>
    <w:lvl w:ilvl="0" w:tplc="319A449E">
      <w:start w:val="24"/>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B7746B"/>
    <w:multiLevelType w:val="hybridMultilevel"/>
    <w:tmpl w:val="616CC4BE"/>
    <w:lvl w:ilvl="0" w:tplc="A224C6B4">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AE6488"/>
    <w:multiLevelType w:val="hybridMultilevel"/>
    <w:tmpl w:val="43A0AF2A"/>
    <w:lvl w:ilvl="0" w:tplc="843800D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75D53D71"/>
    <w:multiLevelType w:val="hybridMultilevel"/>
    <w:tmpl w:val="7FEC1CC8"/>
    <w:lvl w:ilvl="0" w:tplc="ACE2EF06">
      <w:start w:val="1"/>
      <w:numFmt w:val="bullet"/>
      <w:lvlText w:val="-"/>
      <w:lvlJc w:val="left"/>
      <w:pPr>
        <w:ind w:left="1636" w:hanging="360"/>
      </w:pPr>
      <w:rPr>
        <w:rFonts w:ascii="Arial" w:eastAsia="Calibri" w:hAnsi="Arial" w:cs="Arial" w:hint="default"/>
        <w:b w:val="0"/>
      </w:rPr>
    </w:lvl>
    <w:lvl w:ilvl="1" w:tplc="44090003" w:tentative="1">
      <w:start w:val="1"/>
      <w:numFmt w:val="bullet"/>
      <w:lvlText w:val="o"/>
      <w:lvlJc w:val="left"/>
      <w:pPr>
        <w:ind w:left="2356" w:hanging="360"/>
      </w:pPr>
      <w:rPr>
        <w:rFonts w:ascii="Courier New" w:hAnsi="Courier New" w:cs="Courier New" w:hint="default"/>
      </w:rPr>
    </w:lvl>
    <w:lvl w:ilvl="2" w:tplc="44090005" w:tentative="1">
      <w:start w:val="1"/>
      <w:numFmt w:val="bullet"/>
      <w:lvlText w:val=""/>
      <w:lvlJc w:val="left"/>
      <w:pPr>
        <w:ind w:left="3076" w:hanging="360"/>
      </w:pPr>
      <w:rPr>
        <w:rFonts w:ascii="Wingdings" w:hAnsi="Wingdings" w:hint="default"/>
      </w:rPr>
    </w:lvl>
    <w:lvl w:ilvl="3" w:tplc="44090001" w:tentative="1">
      <w:start w:val="1"/>
      <w:numFmt w:val="bullet"/>
      <w:lvlText w:val=""/>
      <w:lvlJc w:val="left"/>
      <w:pPr>
        <w:ind w:left="3796" w:hanging="360"/>
      </w:pPr>
      <w:rPr>
        <w:rFonts w:ascii="Symbol" w:hAnsi="Symbol" w:hint="default"/>
      </w:rPr>
    </w:lvl>
    <w:lvl w:ilvl="4" w:tplc="44090003" w:tentative="1">
      <w:start w:val="1"/>
      <w:numFmt w:val="bullet"/>
      <w:lvlText w:val="o"/>
      <w:lvlJc w:val="left"/>
      <w:pPr>
        <w:ind w:left="4516" w:hanging="360"/>
      </w:pPr>
      <w:rPr>
        <w:rFonts w:ascii="Courier New" w:hAnsi="Courier New" w:cs="Courier New" w:hint="default"/>
      </w:rPr>
    </w:lvl>
    <w:lvl w:ilvl="5" w:tplc="44090005" w:tentative="1">
      <w:start w:val="1"/>
      <w:numFmt w:val="bullet"/>
      <w:lvlText w:val=""/>
      <w:lvlJc w:val="left"/>
      <w:pPr>
        <w:ind w:left="5236" w:hanging="360"/>
      </w:pPr>
      <w:rPr>
        <w:rFonts w:ascii="Wingdings" w:hAnsi="Wingdings" w:hint="default"/>
      </w:rPr>
    </w:lvl>
    <w:lvl w:ilvl="6" w:tplc="44090001" w:tentative="1">
      <w:start w:val="1"/>
      <w:numFmt w:val="bullet"/>
      <w:lvlText w:val=""/>
      <w:lvlJc w:val="left"/>
      <w:pPr>
        <w:ind w:left="5956" w:hanging="360"/>
      </w:pPr>
      <w:rPr>
        <w:rFonts w:ascii="Symbol" w:hAnsi="Symbol" w:hint="default"/>
      </w:rPr>
    </w:lvl>
    <w:lvl w:ilvl="7" w:tplc="44090003" w:tentative="1">
      <w:start w:val="1"/>
      <w:numFmt w:val="bullet"/>
      <w:lvlText w:val="o"/>
      <w:lvlJc w:val="left"/>
      <w:pPr>
        <w:ind w:left="6676" w:hanging="360"/>
      </w:pPr>
      <w:rPr>
        <w:rFonts w:ascii="Courier New" w:hAnsi="Courier New" w:cs="Courier New" w:hint="default"/>
      </w:rPr>
    </w:lvl>
    <w:lvl w:ilvl="8" w:tplc="44090005" w:tentative="1">
      <w:start w:val="1"/>
      <w:numFmt w:val="bullet"/>
      <w:lvlText w:val=""/>
      <w:lvlJc w:val="left"/>
      <w:pPr>
        <w:ind w:left="7396" w:hanging="360"/>
      </w:pPr>
      <w:rPr>
        <w:rFonts w:ascii="Wingdings" w:hAnsi="Wingdings" w:hint="default"/>
      </w:rPr>
    </w:lvl>
  </w:abstractNum>
  <w:abstractNum w:abstractNumId="10">
    <w:nsid w:val="76C76F29"/>
    <w:multiLevelType w:val="hybridMultilevel"/>
    <w:tmpl w:val="1226A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D20FE"/>
    <w:multiLevelType w:val="hybridMultilevel"/>
    <w:tmpl w:val="2CE6DFF2"/>
    <w:lvl w:ilvl="0" w:tplc="4409000F">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10"/>
  </w:num>
  <w:num w:numId="2">
    <w:abstractNumId w:val="7"/>
  </w:num>
  <w:num w:numId="3">
    <w:abstractNumId w:val="3"/>
  </w:num>
  <w:num w:numId="4">
    <w:abstractNumId w:val="6"/>
  </w:num>
  <w:num w:numId="5">
    <w:abstractNumId w:val="1"/>
  </w:num>
  <w:num w:numId="6">
    <w:abstractNumId w:val="4"/>
  </w:num>
  <w:num w:numId="7">
    <w:abstractNumId w:val="5"/>
  </w:num>
  <w:num w:numId="8">
    <w:abstractNumId w:val="8"/>
  </w:num>
  <w:num w:numId="9">
    <w:abstractNumId w:val="9"/>
  </w:num>
  <w:num w:numId="10">
    <w:abstractNumId w:val="11"/>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3B70"/>
    <w:rsid w:val="00020C16"/>
    <w:rsid w:val="00040A6A"/>
    <w:rsid w:val="0004102D"/>
    <w:rsid w:val="0004542E"/>
    <w:rsid w:val="00063F40"/>
    <w:rsid w:val="00082B9C"/>
    <w:rsid w:val="00082DF1"/>
    <w:rsid w:val="00090916"/>
    <w:rsid w:val="000A2A14"/>
    <w:rsid w:val="000A76A7"/>
    <w:rsid w:val="000B3B89"/>
    <w:rsid w:val="000F351E"/>
    <w:rsid w:val="000F44EC"/>
    <w:rsid w:val="00104F9D"/>
    <w:rsid w:val="00106682"/>
    <w:rsid w:val="00125B07"/>
    <w:rsid w:val="00134AD8"/>
    <w:rsid w:val="00134FB7"/>
    <w:rsid w:val="001356FF"/>
    <w:rsid w:val="00156383"/>
    <w:rsid w:val="00173870"/>
    <w:rsid w:val="00180B60"/>
    <w:rsid w:val="001A0052"/>
    <w:rsid w:val="001A544E"/>
    <w:rsid w:val="001B4A0B"/>
    <w:rsid w:val="001D0D7A"/>
    <w:rsid w:val="001D27EE"/>
    <w:rsid w:val="001D6E3F"/>
    <w:rsid w:val="001E1635"/>
    <w:rsid w:val="001E75F4"/>
    <w:rsid w:val="001F5D5E"/>
    <w:rsid w:val="001F7786"/>
    <w:rsid w:val="002009E4"/>
    <w:rsid w:val="0021090E"/>
    <w:rsid w:val="0021710F"/>
    <w:rsid w:val="00220D79"/>
    <w:rsid w:val="0022755E"/>
    <w:rsid w:val="002326D3"/>
    <w:rsid w:val="002340E3"/>
    <w:rsid w:val="0023578F"/>
    <w:rsid w:val="00237203"/>
    <w:rsid w:val="00250DCD"/>
    <w:rsid w:val="00260FEB"/>
    <w:rsid w:val="00265990"/>
    <w:rsid w:val="0027469B"/>
    <w:rsid w:val="00285A52"/>
    <w:rsid w:val="00293B70"/>
    <w:rsid w:val="002970AF"/>
    <w:rsid w:val="002F28FC"/>
    <w:rsid w:val="002F5482"/>
    <w:rsid w:val="0030763B"/>
    <w:rsid w:val="003169A1"/>
    <w:rsid w:val="00317B01"/>
    <w:rsid w:val="00335FB9"/>
    <w:rsid w:val="00347AF9"/>
    <w:rsid w:val="003569C3"/>
    <w:rsid w:val="00363833"/>
    <w:rsid w:val="00396AF3"/>
    <w:rsid w:val="003A40E4"/>
    <w:rsid w:val="003A4B21"/>
    <w:rsid w:val="003B2ADE"/>
    <w:rsid w:val="003C5544"/>
    <w:rsid w:val="003D2804"/>
    <w:rsid w:val="003D47C3"/>
    <w:rsid w:val="003E087E"/>
    <w:rsid w:val="003E4921"/>
    <w:rsid w:val="003F3F56"/>
    <w:rsid w:val="003F6E99"/>
    <w:rsid w:val="00407896"/>
    <w:rsid w:val="004348C6"/>
    <w:rsid w:val="004479A6"/>
    <w:rsid w:val="00457610"/>
    <w:rsid w:val="00462FA9"/>
    <w:rsid w:val="004701CA"/>
    <w:rsid w:val="00470E67"/>
    <w:rsid w:val="004740A0"/>
    <w:rsid w:val="004836D4"/>
    <w:rsid w:val="004A00BF"/>
    <w:rsid w:val="004A1CB7"/>
    <w:rsid w:val="004B49D2"/>
    <w:rsid w:val="004C7961"/>
    <w:rsid w:val="004D20D2"/>
    <w:rsid w:val="004D3583"/>
    <w:rsid w:val="004D69A3"/>
    <w:rsid w:val="004E2058"/>
    <w:rsid w:val="00502321"/>
    <w:rsid w:val="005438F7"/>
    <w:rsid w:val="00551362"/>
    <w:rsid w:val="00552A6D"/>
    <w:rsid w:val="0056536C"/>
    <w:rsid w:val="00570657"/>
    <w:rsid w:val="00573DA0"/>
    <w:rsid w:val="005752DD"/>
    <w:rsid w:val="00583505"/>
    <w:rsid w:val="00585B97"/>
    <w:rsid w:val="005908DD"/>
    <w:rsid w:val="005B1F97"/>
    <w:rsid w:val="005C5F3C"/>
    <w:rsid w:val="005D751A"/>
    <w:rsid w:val="005E5376"/>
    <w:rsid w:val="005E6939"/>
    <w:rsid w:val="005F0F98"/>
    <w:rsid w:val="006052AC"/>
    <w:rsid w:val="006230E2"/>
    <w:rsid w:val="00631670"/>
    <w:rsid w:val="006776C6"/>
    <w:rsid w:val="00691F1F"/>
    <w:rsid w:val="006942E7"/>
    <w:rsid w:val="0069522C"/>
    <w:rsid w:val="0069608B"/>
    <w:rsid w:val="00697B8E"/>
    <w:rsid w:val="006A27AD"/>
    <w:rsid w:val="006A5268"/>
    <w:rsid w:val="006A79CC"/>
    <w:rsid w:val="006B47B9"/>
    <w:rsid w:val="006C7D3A"/>
    <w:rsid w:val="006E0831"/>
    <w:rsid w:val="006F5AF8"/>
    <w:rsid w:val="0074251C"/>
    <w:rsid w:val="00746BEB"/>
    <w:rsid w:val="007B5397"/>
    <w:rsid w:val="007C25D3"/>
    <w:rsid w:val="007C47EC"/>
    <w:rsid w:val="00802E35"/>
    <w:rsid w:val="008205CD"/>
    <w:rsid w:val="008401E3"/>
    <w:rsid w:val="008575AB"/>
    <w:rsid w:val="00880347"/>
    <w:rsid w:val="0088363B"/>
    <w:rsid w:val="0089737B"/>
    <w:rsid w:val="008A05F6"/>
    <w:rsid w:val="008B2FD0"/>
    <w:rsid w:val="008C1251"/>
    <w:rsid w:val="008D601A"/>
    <w:rsid w:val="008D7CCC"/>
    <w:rsid w:val="008E7C2F"/>
    <w:rsid w:val="00911524"/>
    <w:rsid w:val="009123DC"/>
    <w:rsid w:val="00953FE4"/>
    <w:rsid w:val="00980243"/>
    <w:rsid w:val="009802FA"/>
    <w:rsid w:val="00980D81"/>
    <w:rsid w:val="009A09C8"/>
    <w:rsid w:val="009A41EF"/>
    <w:rsid w:val="009B0EA2"/>
    <w:rsid w:val="009B6C2A"/>
    <w:rsid w:val="009C2F6B"/>
    <w:rsid w:val="009E2FFD"/>
    <w:rsid w:val="009F5308"/>
    <w:rsid w:val="00A0341F"/>
    <w:rsid w:val="00A22084"/>
    <w:rsid w:val="00A24D17"/>
    <w:rsid w:val="00A6061E"/>
    <w:rsid w:val="00A647CB"/>
    <w:rsid w:val="00A72530"/>
    <w:rsid w:val="00A740CB"/>
    <w:rsid w:val="00A903BF"/>
    <w:rsid w:val="00AB4526"/>
    <w:rsid w:val="00AC0FC7"/>
    <w:rsid w:val="00AC186F"/>
    <w:rsid w:val="00AF35F8"/>
    <w:rsid w:val="00AF6C04"/>
    <w:rsid w:val="00B1079B"/>
    <w:rsid w:val="00B12DA6"/>
    <w:rsid w:val="00B175FA"/>
    <w:rsid w:val="00B221F3"/>
    <w:rsid w:val="00B46A2A"/>
    <w:rsid w:val="00B46B3D"/>
    <w:rsid w:val="00B535A0"/>
    <w:rsid w:val="00B64EE1"/>
    <w:rsid w:val="00B66D8B"/>
    <w:rsid w:val="00B73AE0"/>
    <w:rsid w:val="00B770D1"/>
    <w:rsid w:val="00B80D9B"/>
    <w:rsid w:val="00B81788"/>
    <w:rsid w:val="00B86A7A"/>
    <w:rsid w:val="00B86C21"/>
    <w:rsid w:val="00BB0A5E"/>
    <w:rsid w:val="00BB19A1"/>
    <w:rsid w:val="00BC2075"/>
    <w:rsid w:val="00BC2658"/>
    <w:rsid w:val="00BC462F"/>
    <w:rsid w:val="00BE0E70"/>
    <w:rsid w:val="00BF2227"/>
    <w:rsid w:val="00C1087E"/>
    <w:rsid w:val="00C11123"/>
    <w:rsid w:val="00C129D3"/>
    <w:rsid w:val="00C154FE"/>
    <w:rsid w:val="00C60BE3"/>
    <w:rsid w:val="00C81FDD"/>
    <w:rsid w:val="00C97E31"/>
    <w:rsid w:val="00CB00A3"/>
    <w:rsid w:val="00CB67C0"/>
    <w:rsid w:val="00CC2868"/>
    <w:rsid w:val="00CD2D75"/>
    <w:rsid w:val="00CE4269"/>
    <w:rsid w:val="00CE649A"/>
    <w:rsid w:val="00D02784"/>
    <w:rsid w:val="00D04994"/>
    <w:rsid w:val="00D1404E"/>
    <w:rsid w:val="00D2615F"/>
    <w:rsid w:val="00D30215"/>
    <w:rsid w:val="00D37FC8"/>
    <w:rsid w:val="00D53A6D"/>
    <w:rsid w:val="00D60983"/>
    <w:rsid w:val="00D75FC4"/>
    <w:rsid w:val="00D83CE6"/>
    <w:rsid w:val="00D96AC6"/>
    <w:rsid w:val="00DD6A6D"/>
    <w:rsid w:val="00DF0518"/>
    <w:rsid w:val="00DF1DE2"/>
    <w:rsid w:val="00DF31CB"/>
    <w:rsid w:val="00E029EB"/>
    <w:rsid w:val="00E123BB"/>
    <w:rsid w:val="00E22E60"/>
    <w:rsid w:val="00E255EA"/>
    <w:rsid w:val="00E66220"/>
    <w:rsid w:val="00E66AEA"/>
    <w:rsid w:val="00E758E2"/>
    <w:rsid w:val="00E86598"/>
    <w:rsid w:val="00E96C16"/>
    <w:rsid w:val="00ED3FAA"/>
    <w:rsid w:val="00EE275E"/>
    <w:rsid w:val="00F3730D"/>
    <w:rsid w:val="00F466F6"/>
    <w:rsid w:val="00F82492"/>
    <w:rsid w:val="00F9573D"/>
    <w:rsid w:val="00F968B6"/>
    <w:rsid w:val="00FA2EAF"/>
    <w:rsid w:val="00FA4202"/>
    <w:rsid w:val="00FA48DD"/>
    <w:rsid w:val="00FF1718"/>
    <w:rsid w:val="00FF7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E3"/>
    <w:pPr>
      <w:spacing w:after="200" w:line="276" w:lineRule="auto"/>
    </w:pPr>
    <w:rPr>
      <w:sz w:val="22"/>
      <w:szCs w:val="22"/>
    </w:rPr>
  </w:style>
  <w:style w:type="paragraph" w:styleId="Heading1">
    <w:name w:val="heading 1"/>
    <w:basedOn w:val="Normal"/>
    <w:next w:val="Normal"/>
    <w:link w:val="Heading1Char"/>
    <w:uiPriority w:val="9"/>
    <w:qFormat/>
    <w:rsid w:val="001D27EE"/>
    <w:pPr>
      <w:keepNext/>
      <w:keepLines/>
      <w:spacing w:before="480" w:after="0" w:line="360" w:lineRule="auto"/>
      <w:jc w:val="both"/>
      <w:outlineLvl w:val="0"/>
    </w:pPr>
    <w:rPr>
      <w:rFonts w:ascii="Cambria" w:hAnsi="Cambria"/>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70"/>
    <w:pPr>
      <w:ind w:left="720"/>
      <w:contextualSpacing/>
    </w:pPr>
  </w:style>
  <w:style w:type="paragraph" w:styleId="Header">
    <w:name w:val="header"/>
    <w:basedOn w:val="Normal"/>
    <w:link w:val="HeaderChar"/>
    <w:uiPriority w:val="99"/>
    <w:unhideWhenUsed/>
    <w:rsid w:val="00B5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5A0"/>
  </w:style>
  <w:style w:type="paragraph" w:styleId="Footer">
    <w:name w:val="footer"/>
    <w:basedOn w:val="Normal"/>
    <w:link w:val="FooterChar"/>
    <w:uiPriority w:val="99"/>
    <w:unhideWhenUsed/>
    <w:rsid w:val="00B5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5A0"/>
  </w:style>
  <w:style w:type="paragraph" w:styleId="NormalWeb">
    <w:name w:val="Normal (Web)"/>
    <w:basedOn w:val="Normal"/>
    <w:uiPriority w:val="99"/>
    <w:semiHidden/>
    <w:unhideWhenUsed/>
    <w:rsid w:val="004479A6"/>
    <w:pPr>
      <w:spacing w:before="100" w:beforeAutospacing="1" w:after="100" w:afterAutospacing="1" w:line="240" w:lineRule="auto"/>
    </w:pPr>
    <w:rPr>
      <w:rFonts w:ascii="Times New Roman" w:hAnsi="Times New Roman"/>
      <w:sz w:val="24"/>
      <w:szCs w:val="24"/>
      <w:lang w:val="en-MY" w:eastAsia="en-MY"/>
    </w:rPr>
  </w:style>
  <w:style w:type="character" w:customStyle="1" w:styleId="Heading1Char">
    <w:name w:val="Heading 1 Char"/>
    <w:basedOn w:val="DefaultParagraphFont"/>
    <w:link w:val="Heading1"/>
    <w:uiPriority w:val="9"/>
    <w:rsid w:val="001D27EE"/>
    <w:rPr>
      <w:rFonts w:ascii="Cambria" w:hAnsi="Cambria"/>
      <w:b/>
      <w:bCs/>
      <w:color w:val="000000"/>
      <w:sz w:val="32"/>
      <w:szCs w:val="28"/>
    </w:rPr>
  </w:style>
  <w:style w:type="paragraph" w:styleId="BalloonText">
    <w:name w:val="Balloon Text"/>
    <w:basedOn w:val="Normal"/>
    <w:link w:val="BalloonTextChar"/>
    <w:uiPriority w:val="99"/>
    <w:semiHidden/>
    <w:unhideWhenUsed/>
    <w:rsid w:val="001D2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7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AD5C7-61D0-4B6C-9825-ED55854F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BTM</dc:creator>
  <cp:lastModifiedBy>Nur Farhana binti. Abdul Razak</cp:lastModifiedBy>
  <cp:revision>5</cp:revision>
  <cp:lastPrinted>2016-01-06T04:54:00Z</cp:lastPrinted>
  <dcterms:created xsi:type="dcterms:W3CDTF">2016-01-06T23:59:00Z</dcterms:created>
  <dcterms:modified xsi:type="dcterms:W3CDTF">2016-01-07T00:25:00Z</dcterms:modified>
</cp:coreProperties>
</file>